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0E5F7" w14:textId="2FEDFE1B" w:rsidR="00CE6A1E" w:rsidRPr="00500B44" w:rsidRDefault="003D122B" w:rsidP="005E6406">
      <w:pPr>
        <w:pStyle w:val="11"/>
        <w:rPr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83A1DC9" wp14:editId="0CC6DB0C">
            <wp:simplePos x="0" y="0"/>
            <wp:positionH relativeFrom="column">
              <wp:posOffset>-241300</wp:posOffset>
            </wp:positionH>
            <wp:positionV relativeFrom="paragraph">
              <wp:posOffset>-559435</wp:posOffset>
            </wp:positionV>
            <wp:extent cx="1181100" cy="5524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32A72" w14:textId="2E104BEB" w:rsidR="005E6406" w:rsidRPr="001D05A8" w:rsidRDefault="005E6406" w:rsidP="005E6406">
      <w:pPr>
        <w:pStyle w:val="11"/>
        <w:rPr>
          <w:b/>
          <w:sz w:val="22"/>
          <w:szCs w:val="22"/>
        </w:rPr>
      </w:pPr>
      <w:bookmarkStart w:id="0" w:name="_Hlk141740049"/>
      <w:r w:rsidRPr="001D05A8">
        <w:rPr>
          <w:b/>
          <w:sz w:val="22"/>
          <w:szCs w:val="22"/>
        </w:rPr>
        <w:t>Д О Г О В О Р   №</w:t>
      </w:r>
      <w:r w:rsidRPr="001D05A8">
        <w:rPr>
          <w:b/>
          <w:sz w:val="28"/>
          <w:szCs w:val="28"/>
          <w:lang w:val="kk-KZ"/>
        </w:rPr>
        <w:t xml:space="preserve"> </w:t>
      </w:r>
    </w:p>
    <w:bookmarkEnd w:id="0"/>
    <w:p w14:paraId="0640189B" w14:textId="77777777" w:rsidR="005E6406" w:rsidRPr="00500B44" w:rsidRDefault="005E6406" w:rsidP="005E6406">
      <w:pPr>
        <w:jc w:val="center"/>
        <w:rPr>
          <w:sz w:val="22"/>
          <w:szCs w:val="22"/>
        </w:rPr>
      </w:pPr>
      <w:r w:rsidRPr="00500B44">
        <w:rPr>
          <w:sz w:val="22"/>
          <w:szCs w:val="22"/>
        </w:rPr>
        <w:t>на проведение работ по подтверждению соответствия продукции</w:t>
      </w:r>
    </w:p>
    <w:p w14:paraId="2294CE45" w14:textId="4D132BB5" w:rsidR="00074257" w:rsidRPr="005E7918" w:rsidRDefault="005E6406" w:rsidP="00074257">
      <w:pPr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 xml:space="preserve">г. Алматы                                                                                                         </w:t>
      </w:r>
      <w:r w:rsidR="001D05A8">
        <w:rPr>
          <w:b/>
          <w:bCs/>
          <w:sz w:val="22"/>
          <w:szCs w:val="22"/>
        </w:rPr>
        <w:t xml:space="preserve">  </w:t>
      </w:r>
      <w:r w:rsidR="00074257" w:rsidRPr="005E7918">
        <w:rPr>
          <w:b/>
          <w:bCs/>
          <w:sz w:val="22"/>
          <w:szCs w:val="22"/>
        </w:rPr>
        <w:t>«</w:t>
      </w:r>
      <w:r w:rsidR="00074257">
        <w:rPr>
          <w:b/>
          <w:bCs/>
          <w:sz w:val="22"/>
          <w:szCs w:val="22"/>
        </w:rPr>
        <w:t xml:space="preserve">  </w:t>
      </w:r>
      <w:r w:rsidR="00074257" w:rsidRPr="005E7918">
        <w:rPr>
          <w:b/>
          <w:bCs/>
          <w:sz w:val="22"/>
          <w:szCs w:val="22"/>
        </w:rPr>
        <w:t xml:space="preserve">» </w:t>
      </w:r>
      <w:r w:rsidR="00074257">
        <w:rPr>
          <w:b/>
          <w:bCs/>
          <w:sz w:val="22"/>
          <w:szCs w:val="22"/>
        </w:rPr>
        <w:t xml:space="preserve">сентября </w:t>
      </w:r>
      <w:r w:rsidR="00074257" w:rsidRPr="005E7918">
        <w:rPr>
          <w:b/>
          <w:bCs/>
          <w:sz w:val="22"/>
          <w:szCs w:val="22"/>
        </w:rPr>
        <w:t xml:space="preserve"> 2</w:t>
      </w:r>
      <w:r w:rsidR="00074257">
        <w:rPr>
          <w:b/>
          <w:bCs/>
          <w:sz w:val="22"/>
          <w:szCs w:val="22"/>
        </w:rPr>
        <w:t>0</w:t>
      </w:r>
      <w:r w:rsidR="00165A9A">
        <w:rPr>
          <w:b/>
          <w:bCs/>
          <w:sz w:val="22"/>
          <w:szCs w:val="22"/>
        </w:rPr>
        <w:t>__</w:t>
      </w:r>
      <w:r w:rsidR="00074257" w:rsidRPr="005E7918">
        <w:rPr>
          <w:b/>
          <w:bCs/>
          <w:sz w:val="22"/>
          <w:szCs w:val="22"/>
        </w:rPr>
        <w:t>г.</w:t>
      </w:r>
    </w:p>
    <w:p w14:paraId="6E991FE1" w14:textId="41B9EE41" w:rsidR="005E6406" w:rsidRPr="00500B44" w:rsidRDefault="005E6406" w:rsidP="005E6406">
      <w:pPr>
        <w:jc w:val="both"/>
        <w:rPr>
          <w:b/>
          <w:bCs/>
          <w:sz w:val="12"/>
          <w:szCs w:val="12"/>
        </w:rPr>
      </w:pPr>
    </w:p>
    <w:p w14:paraId="0368E72A" w14:textId="1E495861" w:rsidR="005E6406" w:rsidRPr="00C07AB9" w:rsidRDefault="00E92FB9" w:rsidP="00932361">
      <w:pPr>
        <w:ind w:firstLine="540"/>
        <w:jc w:val="both"/>
        <w:rPr>
          <w:sz w:val="22"/>
          <w:szCs w:val="22"/>
        </w:rPr>
      </w:pPr>
      <w:r w:rsidRPr="00C07AB9">
        <w:rPr>
          <w:sz w:val="22"/>
          <w:szCs w:val="22"/>
        </w:rPr>
        <w:t xml:space="preserve">Стороны: </w:t>
      </w:r>
      <w:r w:rsidRPr="00C07AB9">
        <w:rPr>
          <w:b/>
          <w:sz w:val="22"/>
          <w:szCs w:val="22"/>
        </w:rPr>
        <w:t>ТОО</w:t>
      </w:r>
      <w:r w:rsidR="005E6406" w:rsidRPr="00C07AB9">
        <w:rPr>
          <w:b/>
          <w:sz w:val="22"/>
          <w:szCs w:val="22"/>
        </w:rPr>
        <w:t xml:space="preserve"> «</w:t>
      </w:r>
      <w:r w:rsidR="005B4917" w:rsidRPr="00C07AB9">
        <w:rPr>
          <w:b/>
          <w:sz w:val="22"/>
          <w:szCs w:val="22"/>
        </w:rPr>
        <w:t>ЭЛЕСАР</w:t>
      </w:r>
      <w:r w:rsidR="005E6406" w:rsidRPr="00C07AB9">
        <w:rPr>
          <w:b/>
          <w:sz w:val="22"/>
          <w:szCs w:val="22"/>
        </w:rPr>
        <w:t>»</w:t>
      </w:r>
      <w:r w:rsidR="005E6406" w:rsidRPr="00C07AB9">
        <w:rPr>
          <w:sz w:val="22"/>
          <w:szCs w:val="22"/>
        </w:rPr>
        <w:t xml:space="preserve">, зарегистрированный в Государственном реестре ГСТР РК  </w:t>
      </w:r>
      <w:r w:rsidR="00C07AB9" w:rsidRPr="00C07AB9">
        <w:rPr>
          <w:sz w:val="22"/>
          <w:szCs w:val="22"/>
        </w:rPr>
        <w:t>KZ.O.02.E1430</w:t>
      </w:r>
      <w:r w:rsidR="005E6406" w:rsidRPr="00C07AB9">
        <w:rPr>
          <w:sz w:val="22"/>
          <w:szCs w:val="22"/>
        </w:rPr>
        <w:t>, в лице</w:t>
      </w:r>
      <w:r w:rsidR="00932361" w:rsidRPr="00C07AB9">
        <w:rPr>
          <w:sz w:val="22"/>
          <w:szCs w:val="22"/>
        </w:rPr>
        <w:t xml:space="preserve"> </w:t>
      </w:r>
      <w:r w:rsidR="005E6406" w:rsidRPr="00C07AB9">
        <w:rPr>
          <w:rFonts w:eastAsia="Batang"/>
          <w:sz w:val="22"/>
          <w:szCs w:val="22"/>
          <w:lang w:eastAsia="ko-KR"/>
        </w:rPr>
        <w:t>Генерального директора</w:t>
      </w:r>
      <w:r w:rsidR="00932361" w:rsidRPr="00C07AB9">
        <w:rPr>
          <w:rFonts w:eastAsia="Batang"/>
          <w:sz w:val="22"/>
          <w:szCs w:val="22"/>
          <w:lang w:eastAsia="ko-KR"/>
        </w:rPr>
        <w:t xml:space="preserve"> </w:t>
      </w:r>
      <w:proofErr w:type="spellStart"/>
      <w:r w:rsidR="004A518B" w:rsidRPr="00C07AB9">
        <w:rPr>
          <w:sz w:val="22"/>
          <w:szCs w:val="22"/>
        </w:rPr>
        <w:t>Имамбекова</w:t>
      </w:r>
      <w:proofErr w:type="spellEnd"/>
      <w:r w:rsidR="004A518B" w:rsidRPr="00C07AB9">
        <w:rPr>
          <w:sz w:val="22"/>
          <w:szCs w:val="22"/>
        </w:rPr>
        <w:t xml:space="preserve"> Азамата </w:t>
      </w:r>
      <w:proofErr w:type="spellStart"/>
      <w:r w:rsidR="004A518B" w:rsidRPr="00C07AB9">
        <w:rPr>
          <w:sz w:val="22"/>
          <w:szCs w:val="22"/>
        </w:rPr>
        <w:t>Жумабековича</w:t>
      </w:r>
      <w:proofErr w:type="spellEnd"/>
      <w:r w:rsidR="005E6406" w:rsidRPr="00C07AB9">
        <w:rPr>
          <w:sz w:val="22"/>
          <w:szCs w:val="22"/>
        </w:rPr>
        <w:t xml:space="preserve">, </w:t>
      </w:r>
      <w:r w:rsidR="005E6406" w:rsidRPr="00C07AB9">
        <w:rPr>
          <w:rFonts w:eastAsia="Batang"/>
          <w:sz w:val="22"/>
          <w:szCs w:val="22"/>
          <w:lang w:eastAsia="ko-KR"/>
        </w:rPr>
        <w:t>действующего на основании Устава,</w:t>
      </w:r>
      <w:r w:rsidR="005E6406" w:rsidRPr="00C07AB9">
        <w:rPr>
          <w:sz w:val="22"/>
          <w:szCs w:val="22"/>
        </w:rPr>
        <w:t xml:space="preserve"> именуемый в дальнейшем «Исполнитель», с одной стороны, и</w:t>
      </w:r>
      <w:r w:rsidR="00932361" w:rsidRPr="00C07AB9">
        <w:rPr>
          <w:sz w:val="22"/>
          <w:szCs w:val="22"/>
        </w:rPr>
        <w:t xml:space="preserve"> </w:t>
      </w:r>
      <w:r w:rsidR="00074257" w:rsidRPr="009D2042">
        <w:rPr>
          <w:color w:val="000000"/>
          <w:sz w:val="24"/>
          <w:szCs w:val="24"/>
        </w:rPr>
        <w:t>ТОО "</w:t>
      </w:r>
      <w:r w:rsidR="00165A9A">
        <w:rPr>
          <w:color w:val="000000"/>
          <w:sz w:val="24"/>
          <w:szCs w:val="24"/>
        </w:rPr>
        <w:t>-</w:t>
      </w:r>
      <w:r w:rsidR="00074257" w:rsidRPr="009D2042">
        <w:rPr>
          <w:color w:val="000000"/>
          <w:sz w:val="24"/>
          <w:szCs w:val="24"/>
        </w:rPr>
        <w:t>",</w:t>
      </w:r>
      <w:r w:rsidR="00074257">
        <w:rPr>
          <w:color w:val="000000"/>
        </w:rPr>
        <w:t xml:space="preserve"> </w:t>
      </w:r>
      <w:r w:rsidR="00074257" w:rsidRPr="005E7918">
        <w:rPr>
          <w:rFonts w:eastAsia="Batang"/>
          <w:sz w:val="22"/>
          <w:szCs w:val="22"/>
          <w:lang w:eastAsia="ko-KR"/>
        </w:rPr>
        <w:t xml:space="preserve"> </w:t>
      </w:r>
      <w:r w:rsidR="00074257" w:rsidRPr="005E7918">
        <w:rPr>
          <w:sz w:val="22"/>
          <w:szCs w:val="22"/>
        </w:rPr>
        <w:t xml:space="preserve">в лице </w:t>
      </w:r>
      <w:r w:rsidR="00165A9A">
        <w:rPr>
          <w:bCs/>
          <w:color w:val="000000"/>
          <w:sz w:val="24"/>
        </w:rPr>
        <w:t>-</w:t>
      </w:r>
      <w:r w:rsidR="005E6406" w:rsidRPr="00C07AB9">
        <w:rPr>
          <w:rFonts w:eastAsia="Batang"/>
          <w:sz w:val="22"/>
          <w:szCs w:val="22"/>
          <w:lang w:eastAsia="ko-KR"/>
        </w:rPr>
        <w:t>,</w:t>
      </w:r>
      <w:r w:rsidR="005E6406" w:rsidRPr="00C07AB9">
        <w:rPr>
          <w:sz w:val="22"/>
          <w:szCs w:val="22"/>
        </w:rPr>
        <w:t xml:space="preserve"> </w:t>
      </w:r>
      <w:r w:rsidR="005E6406" w:rsidRPr="00C07AB9">
        <w:rPr>
          <w:rFonts w:eastAsia="Batang"/>
          <w:sz w:val="22"/>
          <w:szCs w:val="22"/>
          <w:lang w:eastAsia="ko-KR"/>
        </w:rPr>
        <w:t xml:space="preserve">действующего на основании </w:t>
      </w:r>
      <w:r w:rsidR="001D05A8" w:rsidRPr="00C07AB9">
        <w:rPr>
          <w:rFonts w:eastAsia="Batang"/>
          <w:sz w:val="22"/>
          <w:szCs w:val="22"/>
          <w:lang w:eastAsia="ko-KR"/>
        </w:rPr>
        <w:t>Устава</w:t>
      </w:r>
      <w:r w:rsidR="005E6406" w:rsidRPr="00C07AB9">
        <w:rPr>
          <w:rFonts w:eastAsia="Batang"/>
          <w:sz w:val="22"/>
          <w:szCs w:val="22"/>
          <w:lang w:eastAsia="ko-KR"/>
        </w:rPr>
        <w:t>,</w:t>
      </w:r>
      <w:r w:rsidR="005E6406" w:rsidRPr="00C07AB9">
        <w:rPr>
          <w:sz w:val="22"/>
          <w:szCs w:val="22"/>
        </w:rPr>
        <w:t xml:space="preserve"> именуемый в </w:t>
      </w:r>
      <w:r w:rsidRPr="00C07AB9">
        <w:rPr>
          <w:sz w:val="22"/>
          <w:szCs w:val="22"/>
        </w:rPr>
        <w:t>дальнейшем «</w:t>
      </w:r>
      <w:r w:rsidR="005E6406" w:rsidRPr="00C07AB9">
        <w:rPr>
          <w:sz w:val="22"/>
          <w:szCs w:val="22"/>
        </w:rPr>
        <w:t>Заявитель» с другой стороны, заключили настоящий договор о нижеследующем</w:t>
      </w:r>
      <w:r w:rsidR="00183F8A" w:rsidRPr="00C07AB9">
        <w:rPr>
          <w:sz w:val="22"/>
          <w:szCs w:val="22"/>
        </w:rPr>
        <w:t>.</w:t>
      </w:r>
    </w:p>
    <w:p w14:paraId="6A78E370" w14:textId="77777777" w:rsidR="00D3137D" w:rsidRPr="004B5ACC" w:rsidRDefault="00D3137D" w:rsidP="00D3137D">
      <w:pPr>
        <w:rPr>
          <w:b/>
          <w:sz w:val="24"/>
        </w:rPr>
      </w:pPr>
    </w:p>
    <w:p w14:paraId="3ABA2DD5" w14:textId="77777777" w:rsidR="005E6406" w:rsidRPr="004B5ACC" w:rsidRDefault="005E6406" w:rsidP="00D3137D">
      <w:pPr>
        <w:ind w:firstLine="540"/>
        <w:rPr>
          <w:b/>
          <w:sz w:val="24"/>
        </w:rPr>
      </w:pPr>
      <w:r w:rsidRPr="004B5ACC">
        <w:rPr>
          <w:b/>
          <w:sz w:val="24"/>
        </w:rPr>
        <w:t>1.  Предмет договора</w:t>
      </w:r>
    </w:p>
    <w:p w14:paraId="137D1EAC" w14:textId="77777777" w:rsidR="00D3137D" w:rsidRPr="00D3137D" w:rsidRDefault="00D3137D" w:rsidP="00D3137D">
      <w:pPr>
        <w:rPr>
          <w:sz w:val="24"/>
        </w:rPr>
      </w:pPr>
    </w:p>
    <w:p w14:paraId="420E5B3D" w14:textId="13EFFC91" w:rsidR="00183F8A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1.1 «Заявитель» поручает и оплачивает, а «Исполнитель» принимает на себя выполнение работ по подтверждению соответствия выпускаемой продукции требованиям Технических регламентов Тамож</w:t>
      </w:r>
      <w:r w:rsidR="00C70E9D" w:rsidRPr="00500B44">
        <w:rPr>
          <w:sz w:val="22"/>
          <w:szCs w:val="22"/>
        </w:rPr>
        <w:t xml:space="preserve">енного союза (далее ТР </w:t>
      </w:r>
      <w:r w:rsidR="00E92FB9" w:rsidRPr="00500B44">
        <w:rPr>
          <w:sz w:val="22"/>
          <w:szCs w:val="22"/>
        </w:rPr>
        <w:t>ТС)</w:t>
      </w:r>
      <w:r w:rsidR="00CE6A1E" w:rsidRPr="00500B44">
        <w:rPr>
          <w:sz w:val="22"/>
          <w:szCs w:val="22"/>
        </w:rPr>
        <w:t>.</w:t>
      </w:r>
    </w:p>
    <w:p w14:paraId="3BCF1A30" w14:textId="77777777" w:rsidR="009727E6" w:rsidRDefault="009727E6" w:rsidP="009727E6">
      <w:pPr>
        <w:ind w:firstLine="540"/>
        <w:rPr>
          <w:sz w:val="24"/>
        </w:rPr>
      </w:pPr>
    </w:p>
    <w:p w14:paraId="132C73EA" w14:textId="77777777" w:rsidR="005E6406" w:rsidRPr="009727E6" w:rsidRDefault="005E6406" w:rsidP="009727E6">
      <w:pPr>
        <w:ind w:firstLine="540"/>
        <w:rPr>
          <w:sz w:val="24"/>
        </w:rPr>
      </w:pPr>
      <w:r w:rsidRPr="009727E6">
        <w:rPr>
          <w:sz w:val="24"/>
        </w:rPr>
        <w:t>2. Права и обязанности Сторон.</w:t>
      </w:r>
    </w:p>
    <w:p w14:paraId="2B678EA2" w14:textId="77777777" w:rsidR="009727E6" w:rsidRDefault="009727E6" w:rsidP="00932361">
      <w:pPr>
        <w:pStyle w:val="30"/>
        <w:ind w:firstLine="540"/>
        <w:rPr>
          <w:b/>
          <w:bCs/>
          <w:sz w:val="22"/>
          <w:szCs w:val="22"/>
        </w:rPr>
      </w:pPr>
    </w:p>
    <w:p w14:paraId="753A2F34" w14:textId="5FEA7B8C" w:rsidR="004B5ACC" w:rsidRDefault="004B5ACC" w:rsidP="004B5ACC">
      <w:pPr>
        <w:pStyle w:val="30"/>
        <w:ind w:firstLine="5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2.1 </w:t>
      </w:r>
      <w:r w:rsidR="005E6406" w:rsidRPr="00500B44">
        <w:rPr>
          <w:b/>
          <w:bCs/>
          <w:sz w:val="22"/>
          <w:szCs w:val="22"/>
        </w:rPr>
        <w:t>«Заявитель» обязуется:</w:t>
      </w:r>
    </w:p>
    <w:p w14:paraId="2996237F" w14:textId="77777777" w:rsidR="004B5ACC" w:rsidRPr="00500B44" w:rsidRDefault="004B5ACC" w:rsidP="004B5ACC">
      <w:pPr>
        <w:pStyle w:val="30"/>
        <w:ind w:firstLine="540"/>
        <w:rPr>
          <w:b/>
          <w:bCs/>
          <w:sz w:val="22"/>
          <w:szCs w:val="22"/>
        </w:rPr>
      </w:pPr>
    </w:p>
    <w:p w14:paraId="712CFCA3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2.1.1 Оплачивать в установленном порядке все расходы, в соответствии с п.3 настоящего договора, связанные с проведением работ по подтверждению </w:t>
      </w:r>
      <w:r w:rsidR="00E92FB9" w:rsidRPr="00500B44">
        <w:rPr>
          <w:sz w:val="22"/>
          <w:szCs w:val="22"/>
        </w:rPr>
        <w:t>соответствия продукции</w:t>
      </w:r>
      <w:r w:rsidRPr="00500B44">
        <w:rPr>
          <w:sz w:val="22"/>
          <w:szCs w:val="22"/>
        </w:rPr>
        <w:t xml:space="preserve"> независимо от результатов.</w:t>
      </w:r>
    </w:p>
    <w:p w14:paraId="65E4FD89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2.1.2 Соблюдать и выполнять требования,</w:t>
      </w:r>
      <w:r w:rsidR="00B247D8" w:rsidRPr="00500B44">
        <w:rPr>
          <w:sz w:val="22"/>
          <w:szCs w:val="22"/>
        </w:rPr>
        <w:t xml:space="preserve"> </w:t>
      </w:r>
      <w:r w:rsidRPr="00500B44">
        <w:rPr>
          <w:sz w:val="22"/>
          <w:szCs w:val="22"/>
        </w:rPr>
        <w:t>установленные правилами проведения работ по подтверждению соответствия,</w:t>
      </w:r>
      <w:r w:rsidRPr="00500B44">
        <w:rPr>
          <w:sz w:val="21"/>
          <w:szCs w:val="21"/>
        </w:rPr>
        <w:t xml:space="preserve"> включая ежегодный инспекционный контроль</w:t>
      </w:r>
      <w:r w:rsidR="00353DAB" w:rsidRPr="00500B44">
        <w:rPr>
          <w:sz w:val="22"/>
          <w:szCs w:val="22"/>
        </w:rPr>
        <w:t xml:space="preserve"> и реализацию соответствующих изменений, доведенных до него ОПСП.</w:t>
      </w:r>
      <w:r w:rsidRPr="00500B44">
        <w:rPr>
          <w:sz w:val="22"/>
          <w:szCs w:val="22"/>
        </w:rPr>
        <w:t xml:space="preserve">  </w:t>
      </w:r>
    </w:p>
    <w:p w14:paraId="1CDF6895" w14:textId="77777777" w:rsidR="00B27F1F" w:rsidRPr="00500B44" w:rsidRDefault="00B27F1F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2.1.3 В случае обнаружения конфликта интересов довести данный факт до сведения ОПСП в целях предотвращения угрозы беспристрастности.</w:t>
      </w:r>
    </w:p>
    <w:p w14:paraId="41BBE09D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</w:t>
      </w:r>
      <w:r w:rsidR="00B27F1F" w:rsidRPr="00500B44">
        <w:rPr>
          <w:sz w:val="22"/>
          <w:szCs w:val="22"/>
        </w:rPr>
        <w:t>4</w:t>
      </w:r>
      <w:r w:rsidRPr="00500B44">
        <w:rPr>
          <w:sz w:val="22"/>
          <w:szCs w:val="22"/>
        </w:rPr>
        <w:t xml:space="preserve"> Предоставлять все необходимые условия для проведения рабо</w:t>
      </w:r>
      <w:r w:rsidR="00353DAB" w:rsidRPr="00500B44">
        <w:rPr>
          <w:sz w:val="22"/>
          <w:szCs w:val="22"/>
        </w:rPr>
        <w:t>т по подтверждению соответствия, включая предоставление на рассмотрение документов и записей, а также доступа к соответствующему оборудованию, местоположению, территории, персоналу и к субподрядчикам заказчика.</w:t>
      </w:r>
      <w:r w:rsidRPr="00500B44">
        <w:rPr>
          <w:sz w:val="22"/>
          <w:szCs w:val="22"/>
        </w:rPr>
        <w:t xml:space="preserve"> </w:t>
      </w:r>
    </w:p>
    <w:p w14:paraId="5FA4C19F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</w:t>
      </w:r>
      <w:r w:rsidR="00B27F1F" w:rsidRPr="00500B44">
        <w:rPr>
          <w:sz w:val="22"/>
          <w:szCs w:val="22"/>
        </w:rPr>
        <w:t>5</w:t>
      </w:r>
      <w:r w:rsidRPr="00500B44">
        <w:rPr>
          <w:sz w:val="22"/>
          <w:szCs w:val="22"/>
        </w:rPr>
        <w:t xml:space="preserve"> </w:t>
      </w:r>
      <w:r w:rsidR="002008C7" w:rsidRPr="00500B44">
        <w:rPr>
          <w:sz w:val="22"/>
          <w:szCs w:val="22"/>
        </w:rPr>
        <w:t>Предоставлять</w:t>
      </w:r>
      <w:r w:rsidRPr="00500B44">
        <w:rPr>
          <w:sz w:val="22"/>
          <w:szCs w:val="22"/>
        </w:rPr>
        <w:t xml:space="preserve"> </w:t>
      </w:r>
      <w:r w:rsidR="00E92FB9" w:rsidRPr="00500B44">
        <w:rPr>
          <w:sz w:val="22"/>
          <w:szCs w:val="22"/>
        </w:rPr>
        <w:t>Исполнителю образцы</w:t>
      </w:r>
      <w:r w:rsidRPr="00500B44">
        <w:rPr>
          <w:sz w:val="22"/>
          <w:szCs w:val="22"/>
        </w:rPr>
        <w:t xml:space="preserve"> продукции для испытаний в количестве, предусмотренном нормативными документами на продукцию (в случае если это предусмотрено схемой по подтверждению соответствия). </w:t>
      </w:r>
    </w:p>
    <w:p w14:paraId="4EA4E1C1" w14:textId="77777777" w:rsidR="00353DAB" w:rsidRPr="00500B44" w:rsidRDefault="00E92FB9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2.1.6 При</w:t>
      </w:r>
      <w:r w:rsidR="00B15245" w:rsidRPr="00500B44">
        <w:rPr>
          <w:sz w:val="22"/>
          <w:szCs w:val="22"/>
        </w:rPr>
        <w:t xml:space="preserve"> необходимости предоставлять возможность для участия наблюдателей от ОПСП в процессе оценивания продукции</w:t>
      </w:r>
    </w:p>
    <w:p w14:paraId="26757FA8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</w:t>
      </w:r>
      <w:r w:rsidR="00B27F1F" w:rsidRPr="00500B44">
        <w:rPr>
          <w:sz w:val="22"/>
          <w:szCs w:val="22"/>
        </w:rPr>
        <w:t>7</w:t>
      </w:r>
      <w:r w:rsidRPr="00500B44">
        <w:rPr>
          <w:sz w:val="22"/>
          <w:szCs w:val="22"/>
        </w:rPr>
        <w:t xml:space="preserve"> При положительных результатах работ по подтверждению соответствия:</w:t>
      </w:r>
    </w:p>
    <w:p w14:paraId="04AF2202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-  соблюдать требования по маркировке и упаковке продукции, установленные соответствующими ТР ТС </w:t>
      </w:r>
      <w:r w:rsidR="00B826E6" w:rsidRPr="00500B44">
        <w:rPr>
          <w:sz w:val="22"/>
          <w:szCs w:val="22"/>
        </w:rPr>
        <w:t>/</w:t>
      </w:r>
      <w:r w:rsidRPr="00500B44">
        <w:rPr>
          <w:sz w:val="22"/>
          <w:szCs w:val="22"/>
        </w:rPr>
        <w:t xml:space="preserve"> ТР РК</w:t>
      </w:r>
      <w:r w:rsidR="00FD4B0E" w:rsidRPr="00500B44">
        <w:rPr>
          <w:sz w:val="22"/>
          <w:szCs w:val="22"/>
        </w:rPr>
        <w:t>;</w:t>
      </w:r>
    </w:p>
    <w:p w14:paraId="4DB84F43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- нести ответственность за </w:t>
      </w:r>
      <w:r w:rsidR="00E92FB9" w:rsidRPr="00500B44">
        <w:rPr>
          <w:sz w:val="22"/>
          <w:szCs w:val="22"/>
        </w:rPr>
        <w:t>качество и</w:t>
      </w:r>
      <w:r w:rsidRPr="00500B44">
        <w:rPr>
          <w:sz w:val="22"/>
          <w:szCs w:val="22"/>
        </w:rPr>
        <w:t xml:space="preserve"> </w:t>
      </w:r>
      <w:r w:rsidR="00E92FB9" w:rsidRPr="00500B44">
        <w:rPr>
          <w:sz w:val="22"/>
          <w:szCs w:val="22"/>
        </w:rPr>
        <w:t>безопасность продукции</w:t>
      </w:r>
      <w:r w:rsidRPr="00500B44">
        <w:rPr>
          <w:sz w:val="22"/>
          <w:szCs w:val="22"/>
        </w:rPr>
        <w:t>, прошедшей процедуры подтверждения соответствия, обеспечивать стабильность характеристик продукции.</w:t>
      </w:r>
    </w:p>
    <w:p w14:paraId="32C5A172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- использовать сертификат </w:t>
      </w:r>
      <w:r w:rsidR="00E92FB9" w:rsidRPr="00500B44">
        <w:rPr>
          <w:sz w:val="22"/>
          <w:szCs w:val="22"/>
        </w:rPr>
        <w:t>соответствия только</w:t>
      </w:r>
      <w:r w:rsidRPr="00500B44">
        <w:rPr>
          <w:sz w:val="22"/>
          <w:szCs w:val="22"/>
        </w:rPr>
        <w:t xml:space="preserve"> для того, чтобы подтвердить, что продукция соответствует требованиям указанн</w:t>
      </w:r>
      <w:r w:rsidR="00FD4B0E" w:rsidRPr="00500B44">
        <w:rPr>
          <w:sz w:val="22"/>
          <w:szCs w:val="22"/>
        </w:rPr>
        <w:t>ых</w:t>
      </w:r>
      <w:r w:rsidRPr="00500B44">
        <w:rPr>
          <w:sz w:val="22"/>
          <w:szCs w:val="22"/>
        </w:rPr>
        <w:t xml:space="preserve"> в сертификате </w:t>
      </w:r>
      <w:r w:rsidR="00E92FB9" w:rsidRPr="00500B44">
        <w:rPr>
          <w:sz w:val="22"/>
          <w:szCs w:val="22"/>
        </w:rPr>
        <w:t>НД или</w:t>
      </w:r>
      <w:r w:rsidR="00FD4B0E" w:rsidRPr="00500B44">
        <w:rPr>
          <w:sz w:val="22"/>
          <w:szCs w:val="22"/>
        </w:rPr>
        <w:t xml:space="preserve"> </w:t>
      </w:r>
      <w:r w:rsidRPr="00500B44">
        <w:rPr>
          <w:sz w:val="22"/>
          <w:szCs w:val="22"/>
        </w:rPr>
        <w:t>ТР;</w:t>
      </w:r>
    </w:p>
    <w:p w14:paraId="62CF5FAA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- не использовать сертификат соответствия таким образом, чтобы это создавало отрицательное мнение об Исполнителе;</w:t>
      </w:r>
    </w:p>
    <w:p w14:paraId="4895E103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- не делать никаких заявлений, касающихся подтверждения соответствия своей продукции, которые можно будет считать вводящими в заблуждение и/или необоснованными;</w:t>
      </w:r>
    </w:p>
    <w:p w14:paraId="38E60B47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- при ссылке на сертификат </w:t>
      </w:r>
      <w:r w:rsidR="00E92FB9" w:rsidRPr="00500B44">
        <w:rPr>
          <w:sz w:val="22"/>
          <w:szCs w:val="22"/>
        </w:rPr>
        <w:t>соответствия в</w:t>
      </w:r>
      <w:r w:rsidRPr="00500B44">
        <w:rPr>
          <w:sz w:val="22"/>
          <w:szCs w:val="22"/>
        </w:rPr>
        <w:t xml:space="preserve"> средствах информации (в документах, брошюрах, рекламных материалах) соблюдать требования Исполнителя</w:t>
      </w:r>
      <w:r w:rsidR="00932361" w:rsidRPr="00500B44">
        <w:rPr>
          <w:sz w:val="22"/>
          <w:szCs w:val="22"/>
        </w:rPr>
        <w:t>.</w:t>
      </w:r>
    </w:p>
    <w:p w14:paraId="6C4B7ECD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2.1.</w:t>
      </w:r>
      <w:r w:rsidR="00B27F1F" w:rsidRPr="00500B44">
        <w:rPr>
          <w:sz w:val="22"/>
          <w:szCs w:val="22"/>
        </w:rPr>
        <w:t>8</w:t>
      </w:r>
      <w:r w:rsidR="00187645" w:rsidRPr="00500B44">
        <w:rPr>
          <w:sz w:val="22"/>
          <w:szCs w:val="22"/>
        </w:rPr>
        <w:t xml:space="preserve"> Вести учет,</w:t>
      </w:r>
      <w:r w:rsidR="00353DAB" w:rsidRPr="00500B44">
        <w:rPr>
          <w:sz w:val="22"/>
          <w:szCs w:val="22"/>
        </w:rPr>
        <w:t xml:space="preserve"> рассматривать </w:t>
      </w:r>
      <w:r w:rsidR="00187645" w:rsidRPr="00500B44">
        <w:rPr>
          <w:sz w:val="22"/>
          <w:szCs w:val="22"/>
        </w:rPr>
        <w:t xml:space="preserve">и принимать соответствующие меры </w:t>
      </w:r>
      <w:r w:rsidR="00E92FB9" w:rsidRPr="00500B44">
        <w:rPr>
          <w:sz w:val="22"/>
          <w:szCs w:val="22"/>
        </w:rPr>
        <w:t>по предъявленным</w:t>
      </w:r>
      <w:r w:rsidRPr="00500B44">
        <w:rPr>
          <w:sz w:val="22"/>
          <w:szCs w:val="22"/>
        </w:rPr>
        <w:t xml:space="preserve"> рекламаци</w:t>
      </w:r>
      <w:r w:rsidR="00187645" w:rsidRPr="00500B44">
        <w:rPr>
          <w:sz w:val="22"/>
          <w:szCs w:val="22"/>
        </w:rPr>
        <w:t>ям</w:t>
      </w:r>
      <w:r w:rsidR="00353DAB" w:rsidRPr="00500B44">
        <w:rPr>
          <w:sz w:val="22"/>
          <w:szCs w:val="22"/>
        </w:rPr>
        <w:t xml:space="preserve"> и жалоб</w:t>
      </w:r>
      <w:r w:rsidR="00187645" w:rsidRPr="00500B44">
        <w:rPr>
          <w:sz w:val="22"/>
          <w:szCs w:val="22"/>
        </w:rPr>
        <w:t xml:space="preserve">ам, </w:t>
      </w:r>
      <w:r w:rsidRPr="00500B44">
        <w:rPr>
          <w:sz w:val="22"/>
          <w:szCs w:val="22"/>
        </w:rPr>
        <w:t xml:space="preserve">и представлять информацию о них по запросу Исполнителя. </w:t>
      </w:r>
    </w:p>
    <w:p w14:paraId="274C80C6" w14:textId="77777777" w:rsidR="005E6406" w:rsidRPr="00500B44" w:rsidRDefault="005E6406" w:rsidP="00932361">
      <w:pPr>
        <w:pStyle w:val="21"/>
        <w:ind w:firstLine="540"/>
        <w:jc w:val="left"/>
        <w:rPr>
          <w:sz w:val="22"/>
          <w:szCs w:val="22"/>
        </w:rPr>
      </w:pPr>
      <w:r w:rsidRPr="00500B44">
        <w:rPr>
          <w:sz w:val="22"/>
          <w:szCs w:val="22"/>
        </w:rPr>
        <w:t>2.1.</w:t>
      </w:r>
      <w:r w:rsidR="00B27F1F" w:rsidRPr="00500B44">
        <w:rPr>
          <w:sz w:val="22"/>
          <w:szCs w:val="22"/>
        </w:rPr>
        <w:t>9</w:t>
      </w:r>
      <w:r w:rsidRPr="00500B44">
        <w:rPr>
          <w:sz w:val="22"/>
          <w:szCs w:val="22"/>
        </w:rPr>
        <w:t xml:space="preserve"> Письменно извещать «Исполнителя» в 10-дневный срок о </w:t>
      </w:r>
      <w:r w:rsidR="00E92FB9" w:rsidRPr="00500B44">
        <w:rPr>
          <w:sz w:val="22"/>
          <w:szCs w:val="22"/>
        </w:rPr>
        <w:t>конструктивных и</w:t>
      </w:r>
      <w:r w:rsidRPr="00500B44">
        <w:rPr>
          <w:sz w:val="22"/>
          <w:szCs w:val="22"/>
        </w:rPr>
        <w:t xml:space="preserve"> технологических изменениях продукции и процессе ее производства и маркировки, а также </w:t>
      </w:r>
      <w:r w:rsidRPr="00500B44">
        <w:rPr>
          <w:sz w:val="22"/>
          <w:szCs w:val="22"/>
        </w:rPr>
        <w:lastRenderedPageBreak/>
        <w:t>изменениях своего юридического адреса, организационно-правовой формы и платежных реквизитов.</w:t>
      </w:r>
    </w:p>
    <w:p w14:paraId="3CF500F9" w14:textId="77777777" w:rsidR="00B15245" w:rsidRDefault="00E92FB9" w:rsidP="00932361">
      <w:pPr>
        <w:pStyle w:val="21"/>
        <w:ind w:firstLine="540"/>
        <w:jc w:val="left"/>
        <w:rPr>
          <w:sz w:val="22"/>
          <w:szCs w:val="22"/>
        </w:rPr>
      </w:pPr>
      <w:r w:rsidRPr="00500B44">
        <w:rPr>
          <w:sz w:val="22"/>
          <w:szCs w:val="22"/>
        </w:rPr>
        <w:t>2.1.10 После</w:t>
      </w:r>
      <w:r w:rsidR="00B15245" w:rsidRPr="00500B44">
        <w:rPr>
          <w:sz w:val="22"/>
          <w:szCs w:val="22"/>
        </w:rPr>
        <w:t xml:space="preserve"> приостановления, отмены или прекращения действия сертификатов соответствия заявитель </w:t>
      </w:r>
      <w:r w:rsidR="006E70FB" w:rsidRPr="00500B44">
        <w:rPr>
          <w:sz w:val="22"/>
          <w:szCs w:val="22"/>
        </w:rPr>
        <w:t>обязан</w:t>
      </w:r>
      <w:r w:rsidR="00187645" w:rsidRPr="00500B44">
        <w:rPr>
          <w:sz w:val="22"/>
          <w:szCs w:val="22"/>
        </w:rPr>
        <w:t xml:space="preserve"> </w:t>
      </w:r>
      <w:r w:rsidRPr="00500B44">
        <w:rPr>
          <w:sz w:val="22"/>
          <w:szCs w:val="22"/>
        </w:rPr>
        <w:t>прекратить использовать все</w:t>
      </w:r>
      <w:r w:rsidR="00B15245" w:rsidRPr="00500B44">
        <w:rPr>
          <w:sz w:val="22"/>
          <w:szCs w:val="22"/>
        </w:rPr>
        <w:t xml:space="preserve"> рекламные материалы, которые содержат какие-либо ссылки на сертификацию и принять меры, требуемые схемой сертификации</w:t>
      </w:r>
    </w:p>
    <w:p w14:paraId="5431CC2F" w14:textId="77777777" w:rsidR="004B5ACC" w:rsidRPr="00500B44" w:rsidRDefault="004B5ACC" w:rsidP="00932361">
      <w:pPr>
        <w:pStyle w:val="21"/>
        <w:ind w:firstLine="540"/>
        <w:jc w:val="left"/>
        <w:rPr>
          <w:sz w:val="22"/>
          <w:szCs w:val="22"/>
        </w:rPr>
      </w:pPr>
    </w:p>
    <w:p w14:paraId="1E333084" w14:textId="77777777" w:rsidR="005E6406" w:rsidRDefault="005E6406" w:rsidP="00932361">
      <w:pPr>
        <w:pStyle w:val="30"/>
        <w:ind w:firstLine="540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2.2 Заявитель имеет право:</w:t>
      </w:r>
    </w:p>
    <w:p w14:paraId="7FDC8604" w14:textId="77777777" w:rsidR="004B5ACC" w:rsidRPr="00500B44" w:rsidRDefault="004B5ACC" w:rsidP="00932361">
      <w:pPr>
        <w:pStyle w:val="30"/>
        <w:ind w:firstLine="540"/>
        <w:rPr>
          <w:b/>
          <w:bCs/>
          <w:sz w:val="22"/>
          <w:szCs w:val="22"/>
        </w:rPr>
      </w:pPr>
    </w:p>
    <w:p w14:paraId="2CD90C8C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2.2.1. Запрашивать и своевременно получать информацию о правилах и процедурах подтверждения соответствия, нормативных требованиях к продукции, устано</w:t>
      </w:r>
      <w:r w:rsidR="00B826E6" w:rsidRPr="00500B44">
        <w:rPr>
          <w:sz w:val="22"/>
          <w:szCs w:val="22"/>
        </w:rPr>
        <w:t>вленных в ТР Республики Казахстан/ТР Таможенного союза.</w:t>
      </w:r>
    </w:p>
    <w:p w14:paraId="1DC33379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2.2.2 Получать информацию о ходе выполнения работ на любом этапе, вносить письменные замечания в случае обнаружения недостатков в работе Исполнителя.</w:t>
      </w:r>
    </w:p>
    <w:p w14:paraId="649A6FEA" w14:textId="77777777" w:rsidR="005E6406" w:rsidRDefault="005E6406" w:rsidP="00932361">
      <w:pPr>
        <w:ind w:firstLine="540"/>
        <w:jc w:val="both"/>
        <w:rPr>
          <w:sz w:val="24"/>
          <w:szCs w:val="24"/>
        </w:rPr>
      </w:pPr>
      <w:r w:rsidRPr="00500B44">
        <w:rPr>
          <w:sz w:val="24"/>
          <w:szCs w:val="24"/>
        </w:rPr>
        <w:t xml:space="preserve">2.2.3 Предъявлять Исполнителю претензии в письменной форме по качеству выполненных работ, </w:t>
      </w:r>
      <w:r w:rsidR="00E92FB9" w:rsidRPr="00500B44">
        <w:rPr>
          <w:sz w:val="24"/>
          <w:szCs w:val="24"/>
        </w:rPr>
        <w:t>предусмотренных предметом</w:t>
      </w:r>
      <w:r w:rsidRPr="00500B44">
        <w:rPr>
          <w:sz w:val="24"/>
          <w:szCs w:val="24"/>
        </w:rPr>
        <w:t xml:space="preserve"> настоящего договора.</w:t>
      </w:r>
    </w:p>
    <w:p w14:paraId="7A1EC9D9" w14:textId="77777777" w:rsidR="004B5ACC" w:rsidRPr="00500B44" w:rsidRDefault="004B5ACC" w:rsidP="00932361">
      <w:pPr>
        <w:ind w:firstLine="540"/>
        <w:jc w:val="both"/>
        <w:rPr>
          <w:sz w:val="24"/>
          <w:szCs w:val="24"/>
        </w:rPr>
      </w:pPr>
    </w:p>
    <w:p w14:paraId="13C43E60" w14:textId="77777777" w:rsidR="005E6406" w:rsidRDefault="005E6406" w:rsidP="00932361">
      <w:pPr>
        <w:pStyle w:val="30"/>
        <w:ind w:firstLine="540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2.3 «Исполнитель» обязуется:</w:t>
      </w:r>
    </w:p>
    <w:p w14:paraId="4A0E4136" w14:textId="77777777" w:rsidR="004B5ACC" w:rsidRPr="00500B44" w:rsidRDefault="004B5ACC" w:rsidP="00932361">
      <w:pPr>
        <w:pStyle w:val="30"/>
        <w:ind w:firstLine="540"/>
        <w:rPr>
          <w:b/>
          <w:bCs/>
          <w:sz w:val="22"/>
          <w:szCs w:val="22"/>
        </w:rPr>
      </w:pPr>
    </w:p>
    <w:p w14:paraId="6A999E99" w14:textId="77777777" w:rsidR="00823B7D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2.3.1 Проводить работы по подтверждению соответствия продукции в соответствии с </w:t>
      </w:r>
      <w:r w:rsidR="00823B7D" w:rsidRPr="00500B44">
        <w:rPr>
          <w:sz w:val="22"/>
          <w:szCs w:val="22"/>
        </w:rPr>
        <w:t xml:space="preserve">требованиями, </w:t>
      </w:r>
      <w:r w:rsidRPr="00500B44">
        <w:rPr>
          <w:sz w:val="22"/>
          <w:szCs w:val="22"/>
        </w:rPr>
        <w:t>установленным</w:t>
      </w:r>
      <w:r w:rsidR="00823B7D" w:rsidRPr="00500B44">
        <w:rPr>
          <w:sz w:val="22"/>
          <w:szCs w:val="22"/>
        </w:rPr>
        <w:t>и</w:t>
      </w:r>
      <w:r w:rsidRPr="00500B44">
        <w:rPr>
          <w:sz w:val="22"/>
          <w:szCs w:val="22"/>
        </w:rPr>
        <w:t xml:space="preserve"> </w:t>
      </w:r>
      <w:r w:rsidR="00823B7D" w:rsidRPr="00500B44">
        <w:rPr>
          <w:sz w:val="22"/>
          <w:szCs w:val="22"/>
        </w:rPr>
        <w:t>ГСТР РК/ТР ТС</w:t>
      </w:r>
      <w:r w:rsidR="00932361" w:rsidRPr="00500B44">
        <w:rPr>
          <w:sz w:val="22"/>
          <w:szCs w:val="22"/>
        </w:rPr>
        <w:t>.</w:t>
      </w:r>
    </w:p>
    <w:p w14:paraId="2266367D" w14:textId="77777777" w:rsidR="005E6406" w:rsidRPr="00500B44" w:rsidRDefault="00823B7D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2.3.2</w:t>
      </w:r>
      <w:r w:rsidR="005E6406" w:rsidRPr="00500B44">
        <w:rPr>
          <w:sz w:val="22"/>
          <w:szCs w:val="22"/>
        </w:rPr>
        <w:t xml:space="preserve"> </w:t>
      </w:r>
      <w:r w:rsidRPr="00500B44">
        <w:rPr>
          <w:sz w:val="22"/>
          <w:szCs w:val="22"/>
        </w:rPr>
        <w:t>О</w:t>
      </w:r>
      <w:r w:rsidR="005E6406" w:rsidRPr="00500B44">
        <w:rPr>
          <w:sz w:val="22"/>
          <w:szCs w:val="22"/>
        </w:rPr>
        <w:t xml:space="preserve">беспечить </w:t>
      </w:r>
      <w:r w:rsidRPr="00500B44">
        <w:rPr>
          <w:sz w:val="22"/>
          <w:szCs w:val="22"/>
        </w:rPr>
        <w:t xml:space="preserve">беспристрастность и </w:t>
      </w:r>
      <w:r w:rsidR="005E6406" w:rsidRPr="00500B44">
        <w:rPr>
          <w:sz w:val="22"/>
          <w:szCs w:val="22"/>
        </w:rPr>
        <w:t>объективн</w:t>
      </w:r>
      <w:r w:rsidRPr="00500B44">
        <w:rPr>
          <w:sz w:val="22"/>
          <w:szCs w:val="22"/>
        </w:rPr>
        <w:t xml:space="preserve">ость </w:t>
      </w:r>
      <w:r w:rsidR="00E92FB9" w:rsidRPr="00500B44">
        <w:rPr>
          <w:sz w:val="22"/>
          <w:szCs w:val="22"/>
        </w:rPr>
        <w:t>при оценке</w:t>
      </w:r>
      <w:r w:rsidR="005E6406" w:rsidRPr="00500B44">
        <w:rPr>
          <w:sz w:val="22"/>
          <w:szCs w:val="22"/>
        </w:rPr>
        <w:t xml:space="preserve"> соответствия заявленной продукции нормативным требованиям. </w:t>
      </w:r>
    </w:p>
    <w:p w14:paraId="46452A42" w14:textId="77777777" w:rsidR="00932361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2.3.2 Обеспечивать соблюдение конфиденциальности информации, получаемой при проведении работ по подтверждению соответствия, составляющей коммерческую тайну, за исключением сведений о несоответствии продукции установленным требованиям или её потенциальной опасности для потребителя.</w:t>
      </w:r>
    </w:p>
    <w:p w14:paraId="6672FF70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2.3.3 При</w:t>
      </w:r>
      <w:r w:rsidR="00EE293E" w:rsidRPr="00500B44">
        <w:rPr>
          <w:sz w:val="22"/>
          <w:szCs w:val="22"/>
        </w:rPr>
        <w:t xml:space="preserve"> </w:t>
      </w:r>
      <w:r w:rsidRPr="00500B44">
        <w:rPr>
          <w:sz w:val="22"/>
          <w:szCs w:val="22"/>
        </w:rPr>
        <w:t>положительных результатах работ по подтверждению соответствия оформить сертификаты соответстви</w:t>
      </w:r>
      <w:r w:rsidR="00823B7D" w:rsidRPr="00500B44">
        <w:rPr>
          <w:sz w:val="22"/>
          <w:szCs w:val="22"/>
        </w:rPr>
        <w:t>я</w:t>
      </w:r>
      <w:r w:rsidRPr="00500B44">
        <w:rPr>
          <w:sz w:val="22"/>
          <w:szCs w:val="22"/>
        </w:rPr>
        <w:t xml:space="preserve"> на заявленную продукцию в срок не более 5 (пяти) рабочих дней после проведения всех этапов работ и представления всех документов, требуемых согласно соответствующего ТР ТС и/или ТР РК.</w:t>
      </w:r>
    </w:p>
    <w:p w14:paraId="64BE673E" w14:textId="77777777" w:rsidR="005E6406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2.3.4 Нести ответственность за принятые </w:t>
      </w:r>
      <w:r w:rsidR="00823B7D" w:rsidRPr="00500B44">
        <w:rPr>
          <w:sz w:val="22"/>
          <w:szCs w:val="22"/>
        </w:rPr>
        <w:t xml:space="preserve">решения </w:t>
      </w:r>
      <w:r w:rsidRPr="00500B44">
        <w:rPr>
          <w:sz w:val="22"/>
          <w:szCs w:val="22"/>
        </w:rPr>
        <w:t>в процессе проведения работ по подтверждению соответствия</w:t>
      </w:r>
      <w:r w:rsidR="00823B7D" w:rsidRPr="00500B44">
        <w:rPr>
          <w:sz w:val="22"/>
          <w:szCs w:val="22"/>
        </w:rPr>
        <w:t>.</w:t>
      </w:r>
    </w:p>
    <w:p w14:paraId="0A32719D" w14:textId="77777777" w:rsidR="004B5ACC" w:rsidRPr="00500B44" w:rsidRDefault="004B5ACC" w:rsidP="00932361">
      <w:pPr>
        <w:ind w:firstLine="540"/>
        <w:jc w:val="both"/>
        <w:rPr>
          <w:sz w:val="22"/>
          <w:szCs w:val="22"/>
        </w:rPr>
      </w:pPr>
    </w:p>
    <w:p w14:paraId="778BA384" w14:textId="77777777" w:rsidR="005E6406" w:rsidRDefault="00E92FB9" w:rsidP="00932361">
      <w:pPr>
        <w:pStyle w:val="30"/>
        <w:ind w:firstLine="540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2.4 «</w:t>
      </w:r>
      <w:r w:rsidR="005E6406" w:rsidRPr="00500B44">
        <w:rPr>
          <w:b/>
          <w:bCs/>
          <w:sz w:val="22"/>
          <w:szCs w:val="22"/>
        </w:rPr>
        <w:t>Исполнитель» имеет право:</w:t>
      </w:r>
    </w:p>
    <w:p w14:paraId="1FE894E7" w14:textId="77777777" w:rsidR="004B5ACC" w:rsidRPr="00500B44" w:rsidRDefault="004B5ACC" w:rsidP="00932361">
      <w:pPr>
        <w:pStyle w:val="30"/>
        <w:ind w:firstLine="540"/>
        <w:rPr>
          <w:b/>
          <w:bCs/>
          <w:sz w:val="22"/>
          <w:szCs w:val="22"/>
        </w:rPr>
      </w:pPr>
    </w:p>
    <w:p w14:paraId="430CF1AB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2.4.1 Получать своевременную оплату за выполненную работу в сумме и сроки, предусмотренные п.3 настоящего договора;</w:t>
      </w:r>
    </w:p>
    <w:p w14:paraId="62A00A8E" w14:textId="77777777" w:rsidR="005E6406" w:rsidRPr="001D05A8" w:rsidRDefault="005E6406" w:rsidP="00932361">
      <w:pPr>
        <w:ind w:firstLine="540"/>
        <w:jc w:val="both"/>
        <w:rPr>
          <w:color w:val="000000" w:themeColor="text1"/>
          <w:sz w:val="22"/>
          <w:szCs w:val="22"/>
        </w:rPr>
      </w:pPr>
      <w:r w:rsidRPr="00500B44">
        <w:rPr>
          <w:sz w:val="22"/>
          <w:szCs w:val="22"/>
        </w:rPr>
        <w:t xml:space="preserve">2.4.2 Запрашивать от Заявителя дополнительную информацию и документацию, необходимую для </w:t>
      </w:r>
      <w:r w:rsidRPr="001D05A8">
        <w:rPr>
          <w:color w:val="000000" w:themeColor="text1"/>
          <w:sz w:val="22"/>
          <w:szCs w:val="22"/>
        </w:rPr>
        <w:t>выполнения определ</w:t>
      </w:r>
      <w:r w:rsidR="00183F8A" w:rsidRPr="001D05A8">
        <w:rPr>
          <w:color w:val="000000" w:themeColor="text1"/>
          <w:sz w:val="22"/>
          <w:szCs w:val="22"/>
        </w:rPr>
        <w:t>енных настоящим договором работ</w:t>
      </w:r>
      <w:r w:rsidR="00247984" w:rsidRPr="001D05A8">
        <w:rPr>
          <w:color w:val="000000" w:themeColor="text1"/>
          <w:sz w:val="22"/>
          <w:szCs w:val="22"/>
        </w:rPr>
        <w:t>.</w:t>
      </w:r>
    </w:p>
    <w:p w14:paraId="30C1D6D5" w14:textId="77777777" w:rsidR="00247984" w:rsidRDefault="00247984" w:rsidP="00932361">
      <w:pPr>
        <w:ind w:firstLine="540"/>
        <w:jc w:val="both"/>
        <w:rPr>
          <w:color w:val="000000" w:themeColor="text1"/>
          <w:sz w:val="22"/>
          <w:szCs w:val="22"/>
        </w:rPr>
      </w:pPr>
      <w:r w:rsidRPr="001D05A8">
        <w:rPr>
          <w:color w:val="000000" w:themeColor="text1"/>
          <w:sz w:val="22"/>
          <w:szCs w:val="22"/>
        </w:rPr>
        <w:t>2.4.3 Принимать соответствующие меры в случае неправомерного применения Заявителем ссылок на сертификацию.</w:t>
      </w:r>
    </w:p>
    <w:p w14:paraId="4C3D372D" w14:textId="77777777" w:rsidR="004B5ACC" w:rsidRPr="001D05A8" w:rsidRDefault="004B5ACC" w:rsidP="00932361">
      <w:pPr>
        <w:ind w:firstLine="540"/>
        <w:jc w:val="both"/>
        <w:rPr>
          <w:color w:val="000000" w:themeColor="text1"/>
          <w:sz w:val="22"/>
          <w:szCs w:val="22"/>
        </w:rPr>
      </w:pPr>
    </w:p>
    <w:p w14:paraId="175B7CC7" w14:textId="77777777" w:rsidR="005E6406" w:rsidRDefault="005E6406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3. Стоимость работ и порядок расчетов</w:t>
      </w:r>
    </w:p>
    <w:p w14:paraId="38A5250E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2BCE9824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3.1. За проводимые работы по подтверждению соответствия продукции «Заявитель» производит оплату путем перечисления денежных средств на расчетный счет «Исполнителя», либо наличным расчетом в кассу «Исполнителя», согласно выставленных счетов.</w:t>
      </w:r>
    </w:p>
    <w:p w14:paraId="2FAF593F" w14:textId="77777777" w:rsidR="005E6406" w:rsidRPr="00500B44" w:rsidRDefault="005E6406" w:rsidP="00932361">
      <w:pPr>
        <w:pStyle w:val="20"/>
        <w:ind w:firstLine="540"/>
        <w:rPr>
          <w:b w:val="0"/>
          <w:sz w:val="22"/>
          <w:szCs w:val="22"/>
        </w:rPr>
      </w:pPr>
      <w:r w:rsidRPr="00500B44">
        <w:rPr>
          <w:b w:val="0"/>
          <w:sz w:val="22"/>
          <w:szCs w:val="22"/>
        </w:rPr>
        <w:t>3.2. «Исполнитель» приступает к выполнению работ после предоставления «Заявителем» заявки на сертификацию, необходимых сопроводительных документов и образцов продукции.</w:t>
      </w:r>
    </w:p>
    <w:p w14:paraId="74FF9A41" w14:textId="77777777" w:rsidR="005E6406" w:rsidRPr="00500B44" w:rsidRDefault="005E6406" w:rsidP="00932361">
      <w:pPr>
        <w:pStyle w:val="20"/>
        <w:ind w:firstLine="540"/>
        <w:rPr>
          <w:b w:val="0"/>
          <w:sz w:val="22"/>
          <w:szCs w:val="22"/>
        </w:rPr>
      </w:pPr>
      <w:r w:rsidRPr="00500B44">
        <w:rPr>
          <w:b w:val="0"/>
          <w:sz w:val="22"/>
          <w:szCs w:val="22"/>
        </w:rPr>
        <w:t>3.3. В случае отказа «Заявителя» от проведения работ до их фактического завершения, «Исполнителем» производится возврат оплаты с удержанием её части, компенсирующей проведенные объёмы работ. При отрицательных результатах работ по подтверждению соответствия оплата «Заявителю» не возвращается.</w:t>
      </w:r>
    </w:p>
    <w:p w14:paraId="0CCD9DB0" w14:textId="16667F9C" w:rsidR="005E6406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3.</w:t>
      </w:r>
      <w:r w:rsidR="00455AC2" w:rsidRPr="00500B44">
        <w:rPr>
          <w:sz w:val="22"/>
          <w:szCs w:val="22"/>
        </w:rPr>
        <w:t>4</w:t>
      </w:r>
      <w:r w:rsidRPr="00500B44">
        <w:rPr>
          <w:sz w:val="22"/>
          <w:szCs w:val="22"/>
        </w:rPr>
        <w:t>. Стоимость работ включает в себя все расходы и затраты Исполнителя.</w:t>
      </w:r>
    </w:p>
    <w:p w14:paraId="328B5A56" w14:textId="77777777" w:rsidR="004B5ACC" w:rsidRPr="00500B44" w:rsidRDefault="004B5ACC" w:rsidP="00932361">
      <w:pPr>
        <w:ind w:firstLine="540"/>
        <w:jc w:val="both"/>
        <w:rPr>
          <w:sz w:val="22"/>
          <w:szCs w:val="22"/>
        </w:rPr>
      </w:pPr>
    </w:p>
    <w:p w14:paraId="472715F8" w14:textId="77777777" w:rsidR="005E6406" w:rsidRDefault="005E6406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lastRenderedPageBreak/>
        <w:t>4. Ответственность сторон</w:t>
      </w:r>
    </w:p>
    <w:p w14:paraId="27155D53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4182AB4D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4.1. За </w:t>
      </w:r>
      <w:r w:rsidR="00E92FB9" w:rsidRPr="00500B44">
        <w:rPr>
          <w:sz w:val="22"/>
          <w:szCs w:val="22"/>
        </w:rPr>
        <w:t>невыполнение</w:t>
      </w:r>
      <w:r w:rsidRPr="00500B44">
        <w:rPr>
          <w:sz w:val="22"/>
          <w:szCs w:val="22"/>
        </w:rPr>
        <w:t xml:space="preserve"> или не надлежащее выполнение обязательств по настоящему договору Стороны несут ответственность в соответствии с </w:t>
      </w:r>
      <w:r w:rsidR="00E92FB9" w:rsidRPr="00500B44">
        <w:rPr>
          <w:sz w:val="22"/>
          <w:szCs w:val="22"/>
        </w:rPr>
        <w:t>действующим законодательством</w:t>
      </w:r>
      <w:r w:rsidRPr="00500B44">
        <w:rPr>
          <w:sz w:val="22"/>
          <w:szCs w:val="22"/>
        </w:rPr>
        <w:t xml:space="preserve"> Республики Казахстан.</w:t>
      </w:r>
    </w:p>
    <w:p w14:paraId="4CF28B81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4.2. Разногласия между Сторонами, возникающие в процессе исполнения обязательств по настоящему договору, разрешаются путем переговоров, опираясь на правила, предусмотренные ГС</w:t>
      </w:r>
      <w:r w:rsidR="00662BB8" w:rsidRPr="00500B44">
        <w:rPr>
          <w:sz w:val="22"/>
          <w:szCs w:val="22"/>
        </w:rPr>
        <w:t>ТР</w:t>
      </w:r>
      <w:r w:rsidRPr="00500B44">
        <w:rPr>
          <w:sz w:val="22"/>
          <w:szCs w:val="22"/>
        </w:rPr>
        <w:t xml:space="preserve"> РК и законодательством Республики Казахстан. В случае невозможности преодолеть разногласия путем переговоров, споры между Сторонами разрешаются в соответствии с действующим законодательством Республики Казахстан.</w:t>
      </w:r>
    </w:p>
    <w:p w14:paraId="0FDEA83C" w14:textId="77777777" w:rsidR="00932361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4.3 Исполнитель не несет ответственности за коммерческий и предпринимательский риск Заказчика.</w:t>
      </w:r>
    </w:p>
    <w:p w14:paraId="6BE8CD80" w14:textId="77777777" w:rsidR="005E6406" w:rsidRPr="00500B44" w:rsidRDefault="00823B7D" w:rsidP="00932361">
      <w:pPr>
        <w:ind w:firstLine="540"/>
        <w:jc w:val="both"/>
        <w:rPr>
          <w:sz w:val="22"/>
          <w:szCs w:val="22"/>
        </w:rPr>
      </w:pPr>
      <w:r w:rsidRPr="00500B44">
        <w:rPr>
          <w:bCs/>
          <w:sz w:val="22"/>
          <w:szCs w:val="22"/>
          <w:lang w:val="kk-KZ"/>
        </w:rPr>
        <w:t>4.4</w:t>
      </w:r>
      <w:r w:rsidR="005E6406" w:rsidRPr="00500B44">
        <w:rPr>
          <w:bCs/>
          <w:sz w:val="22"/>
          <w:szCs w:val="22"/>
          <w:lang w:val="kk-KZ"/>
        </w:rPr>
        <w:t xml:space="preserve"> </w:t>
      </w:r>
      <w:r w:rsidRPr="00500B44">
        <w:rPr>
          <w:bCs/>
          <w:sz w:val="22"/>
          <w:szCs w:val="22"/>
          <w:lang w:val="kk-KZ"/>
        </w:rPr>
        <w:t xml:space="preserve"> </w:t>
      </w:r>
      <w:r w:rsidR="005E6406" w:rsidRPr="00500B44">
        <w:rPr>
          <w:bCs/>
          <w:sz w:val="22"/>
          <w:szCs w:val="22"/>
          <w:lang w:val="kk-KZ"/>
        </w:rPr>
        <w:t>Подготовленный исполнителем проект Договора согласовывается с заинтересованными лицами (заместитель руководителя Организации, начальник отдела, главный бухгалтер, непосредственный исполнитель, специалист по административной и кадровой работе).</w:t>
      </w:r>
    </w:p>
    <w:p w14:paraId="5D20A12F" w14:textId="77777777" w:rsidR="00183F8A" w:rsidRDefault="00823B7D" w:rsidP="00932361">
      <w:pPr>
        <w:pStyle w:val="a3"/>
        <w:ind w:firstLine="540"/>
      </w:pPr>
      <w:r w:rsidRPr="00500B44">
        <w:rPr>
          <w:sz w:val="24"/>
          <w:szCs w:val="24"/>
        </w:rPr>
        <w:t>4.5</w:t>
      </w:r>
      <w:r w:rsidR="005E6406" w:rsidRPr="00500B44">
        <w:rPr>
          <w:sz w:val="24"/>
          <w:szCs w:val="24"/>
        </w:rPr>
        <w:t xml:space="preserve"> Исполнитель не несет ответственность за действительность документов, полученных от Заказчика</w:t>
      </w:r>
      <w:r w:rsidR="005E6406" w:rsidRPr="00500B44">
        <w:t>.</w:t>
      </w:r>
    </w:p>
    <w:p w14:paraId="637A9A74" w14:textId="77777777" w:rsidR="004B5ACC" w:rsidRPr="00500B44" w:rsidRDefault="004B5ACC" w:rsidP="00932361">
      <w:pPr>
        <w:pStyle w:val="a3"/>
        <w:ind w:firstLine="540"/>
      </w:pPr>
    </w:p>
    <w:p w14:paraId="47D46150" w14:textId="77777777" w:rsidR="005E6406" w:rsidRDefault="005E6406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5. Форс-мажор</w:t>
      </w:r>
    </w:p>
    <w:p w14:paraId="79AA08F3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39A620B7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5.1. В случае наступления обстоятельств непреодолимой силы, препятствующих выполнению обязательств по настоящему договору, Стороны могут быть освобождены от ответственности за невыполнение условий настоящего договора полностью или частично. К таким обстоятельствам относятся: военные действия, стихийные бедствия, издание запретительных или ограничительных актов органами государственной власти, препятствующее полному или частичному исполнению обязательств и др.</w:t>
      </w:r>
    </w:p>
    <w:p w14:paraId="3541E07A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5.2. Сторона, для которой в силу вышеуказанных обстоятельств создалась невозможность исполнения каких-либо обязательств по настоящему договору, обязана незамедлительно (не позднее 10 суток) известить о том другую сторону. Факты, содержащиеся в таком извещении, должны быть документально подтверждены компетентными государственными органами. </w:t>
      </w:r>
    </w:p>
    <w:p w14:paraId="3B4D738D" w14:textId="77777777" w:rsidR="005E6406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5.3. Если обстоятельства непреодолимой силы продолжают действовать более одного месяца, любая из сторон имеет право расторгнуть договор полностью или в части, сообщив о принятом решении другой стороне. В этом случае Стороны производят взаиморасчеты только по фактически выполненным работам. </w:t>
      </w:r>
    </w:p>
    <w:p w14:paraId="71843D90" w14:textId="77777777" w:rsidR="004B5ACC" w:rsidRPr="00500B44" w:rsidRDefault="004B5ACC" w:rsidP="00932361">
      <w:pPr>
        <w:ind w:firstLine="540"/>
        <w:jc w:val="both"/>
        <w:rPr>
          <w:sz w:val="22"/>
          <w:szCs w:val="22"/>
        </w:rPr>
      </w:pPr>
    </w:p>
    <w:p w14:paraId="2556A9C9" w14:textId="77777777" w:rsidR="005E6406" w:rsidRDefault="00E92FB9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6 Конфиденциальность</w:t>
      </w:r>
    </w:p>
    <w:p w14:paraId="0B263D47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08BC5B64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6.1 Любая информация, имеющая отношение к настоящему Договору являются конфиденциальной информацией.                                                                </w:t>
      </w:r>
    </w:p>
    <w:p w14:paraId="3D0AB6DD" w14:textId="77777777" w:rsidR="005E6406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 xml:space="preserve">6.2 Стороны настоящего </w:t>
      </w:r>
      <w:r w:rsidR="00E92FB9" w:rsidRPr="00500B44">
        <w:rPr>
          <w:sz w:val="22"/>
          <w:szCs w:val="22"/>
        </w:rPr>
        <w:t>Договора несут</w:t>
      </w:r>
      <w:r w:rsidRPr="00500B44">
        <w:rPr>
          <w:sz w:val="22"/>
          <w:szCs w:val="22"/>
        </w:rPr>
        <w:t xml:space="preserve"> ответственность за несанкционированное разглашение такой конфиденциальной информации в соответствии с Законодательством Республики Казахстан.</w:t>
      </w:r>
    </w:p>
    <w:p w14:paraId="793AACF4" w14:textId="77777777" w:rsidR="004B5ACC" w:rsidRDefault="004B5ACC" w:rsidP="00932361">
      <w:pPr>
        <w:ind w:firstLine="540"/>
        <w:jc w:val="both"/>
        <w:rPr>
          <w:sz w:val="22"/>
          <w:szCs w:val="22"/>
        </w:rPr>
      </w:pPr>
    </w:p>
    <w:p w14:paraId="55098EF4" w14:textId="77777777" w:rsidR="004B5ACC" w:rsidRDefault="004B5ACC" w:rsidP="00932361">
      <w:pPr>
        <w:ind w:firstLine="540"/>
        <w:jc w:val="both"/>
        <w:rPr>
          <w:sz w:val="22"/>
          <w:szCs w:val="22"/>
        </w:rPr>
      </w:pPr>
    </w:p>
    <w:p w14:paraId="6ABE0F63" w14:textId="77777777" w:rsidR="004B5ACC" w:rsidRPr="00500B44" w:rsidRDefault="004B5ACC" w:rsidP="00932361">
      <w:pPr>
        <w:ind w:firstLine="540"/>
        <w:jc w:val="both"/>
        <w:rPr>
          <w:sz w:val="22"/>
          <w:szCs w:val="22"/>
        </w:rPr>
      </w:pPr>
    </w:p>
    <w:p w14:paraId="5F160437" w14:textId="77777777" w:rsidR="005E6406" w:rsidRDefault="005E6406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7. Срок действия договора</w:t>
      </w:r>
    </w:p>
    <w:p w14:paraId="1861469F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6AAC9A34" w14:textId="39578D37" w:rsidR="001B57DA" w:rsidRDefault="005E6406" w:rsidP="00932361">
      <w:pPr>
        <w:ind w:firstLine="540"/>
        <w:jc w:val="both"/>
        <w:rPr>
          <w:sz w:val="24"/>
          <w:szCs w:val="24"/>
        </w:rPr>
      </w:pPr>
      <w:r w:rsidRPr="00500B44">
        <w:rPr>
          <w:sz w:val="22"/>
          <w:szCs w:val="22"/>
        </w:rPr>
        <w:t>7.1. Настоящий Договор вступает в силу с момента его подписания и действует до момента полного исполнения Сторонами взятых на себя обязательств и завершения всех взаиморасчетов между ними.</w:t>
      </w:r>
      <w:r w:rsidR="001B57DA" w:rsidRPr="00500B44">
        <w:rPr>
          <w:sz w:val="22"/>
          <w:szCs w:val="22"/>
        </w:rPr>
        <w:t xml:space="preserve"> </w:t>
      </w:r>
      <w:r w:rsidR="001B57DA" w:rsidRPr="00500B44">
        <w:rPr>
          <w:sz w:val="24"/>
          <w:szCs w:val="24"/>
        </w:rPr>
        <w:t>В случае отсутствия письменного уведомления о расторжении настоящего договора он автоматически пролонгируется на следующий год.</w:t>
      </w:r>
    </w:p>
    <w:p w14:paraId="5B09FF5B" w14:textId="77777777" w:rsidR="004B5ACC" w:rsidRPr="00500B44" w:rsidRDefault="004B5ACC" w:rsidP="00932361">
      <w:pPr>
        <w:ind w:firstLine="540"/>
        <w:jc w:val="both"/>
        <w:rPr>
          <w:sz w:val="24"/>
          <w:szCs w:val="24"/>
        </w:rPr>
      </w:pPr>
    </w:p>
    <w:p w14:paraId="7AA4B021" w14:textId="338B9A8C" w:rsidR="005E6406" w:rsidRDefault="004B5ACC" w:rsidP="00932361">
      <w:pPr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 Заключительные положения</w:t>
      </w:r>
    </w:p>
    <w:p w14:paraId="66DF0CB0" w14:textId="77777777" w:rsidR="004B5ACC" w:rsidRPr="00500B44" w:rsidRDefault="004B5ACC" w:rsidP="00932361">
      <w:pPr>
        <w:ind w:firstLine="540"/>
        <w:jc w:val="both"/>
        <w:rPr>
          <w:b/>
          <w:bCs/>
          <w:sz w:val="22"/>
          <w:szCs w:val="22"/>
        </w:rPr>
      </w:pPr>
    </w:p>
    <w:p w14:paraId="1B05C9C4" w14:textId="77777777" w:rsidR="005E6406" w:rsidRPr="00500B44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lastRenderedPageBreak/>
        <w:t xml:space="preserve">8.1 Настоящий Договор составлен на русском языке, на </w:t>
      </w:r>
      <w:r w:rsidR="002C1186" w:rsidRPr="00500B44">
        <w:rPr>
          <w:sz w:val="22"/>
          <w:szCs w:val="22"/>
        </w:rPr>
        <w:t>четырех</w:t>
      </w:r>
      <w:r w:rsidRPr="00500B44">
        <w:rPr>
          <w:sz w:val="22"/>
          <w:szCs w:val="22"/>
        </w:rPr>
        <w:t xml:space="preserve"> страницах, в двух экземплярах, имеющих одинаковую юридическую силу, по одному для каждой из Сторон.</w:t>
      </w:r>
    </w:p>
    <w:p w14:paraId="481A2DB5" w14:textId="77777777" w:rsidR="001B57DA" w:rsidRDefault="005E6406" w:rsidP="00932361">
      <w:pPr>
        <w:ind w:firstLine="540"/>
        <w:jc w:val="both"/>
        <w:rPr>
          <w:sz w:val="22"/>
          <w:szCs w:val="22"/>
        </w:rPr>
      </w:pPr>
      <w:r w:rsidRPr="00500B44">
        <w:rPr>
          <w:sz w:val="22"/>
          <w:szCs w:val="22"/>
        </w:rPr>
        <w:t>8.2 Любые изменения и дополнения к настоящему Договору действительны при условии, если они составлены в письменной форме и подписаны уполномоченными представителями обеих Сторон.</w:t>
      </w:r>
    </w:p>
    <w:p w14:paraId="6ED13BFD" w14:textId="77777777" w:rsidR="004B5ACC" w:rsidRPr="00500B44" w:rsidRDefault="004B5ACC" w:rsidP="00932361">
      <w:pPr>
        <w:ind w:firstLine="540"/>
        <w:jc w:val="both"/>
        <w:rPr>
          <w:sz w:val="22"/>
          <w:szCs w:val="22"/>
        </w:rPr>
      </w:pPr>
    </w:p>
    <w:p w14:paraId="2F5859DD" w14:textId="77777777" w:rsidR="005E6406" w:rsidRPr="00500B44" w:rsidRDefault="005E6406" w:rsidP="00932361">
      <w:pPr>
        <w:ind w:firstLine="540"/>
        <w:jc w:val="both"/>
        <w:rPr>
          <w:b/>
          <w:bCs/>
          <w:sz w:val="22"/>
          <w:szCs w:val="22"/>
        </w:rPr>
      </w:pPr>
      <w:r w:rsidRPr="00500B44">
        <w:rPr>
          <w:b/>
          <w:bCs/>
          <w:sz w:val="22"/>
          <w:szCs w:val="22"/>
        </w:rPr>
        <w:t>9 Адреса и платежные реквизиты</w:t>
      </w:r>
      <w:r w:rsidRPr="00500B44">
        <w:rPr>
          <w:b/>
          <w:bCs/>
          <w:sz w:val="22"/>
          <w:szCs w:val="22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0"/>
        <w:gridCol w:w="4704"/>
      </w:tblGrid>
      <w:tr w:rsidR="005E6406" w:rsidRPr="00500B44" w14:paraId="66F5EED4" w14:textId="77777777" w:rsidTr="000A285E">
        <w:trPr>
          <w:trHeight w:val="540"/>
        </w:trPr>
        <w:tc>
          <w:tcPr>
            <w:tcW w:w="2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3658" w14:textId="77777777" w:rsidR="005E6406" w:rsidRPr="00500B44" w:rsidRDefault="005E6406" w:rsidP="00AD46C2">
            <w:pPr>
              <w:rPr>
                <w:b/>
                <w:bCs/>
                <w:sz w:val="22"/>
                <w:szCs w:val="22"/>
              </w:rPr>
            </w:pPr>
            <w:bookmarkStart w:id="1" w:name="_Hlk141739989"/>
            <w:r w:rsidRPr="00500B44">
              <w:rPr>
                <w:b/>
                <w:bCs/>
                <w:sz w:val="22"/>
                <w:szCs w:val="22"/>
              </w:rPr>
              <w:t xml:space="preserve">«Исполнитель»: </w:t>
            </w:r>
          </w:p>
          <w:p w14:paraId="173DBD9D" w14:textId="4DC8CE18" w:rsidR="005E6406" w:rsidRPr="00500B44" w:rsidRDefault="005E6406" w:rsidP="00AD46C2">
            <w:pPr>
              <w:rPr>
                <w:b/>
                <w:bCs/>
                <w:sz w:val="22"/>
                <w:szCs w:val="22"/>
                <w:u w:val="single"/>
              </w:rPr>
            </w:pPr>
            <w:r w:rsidRPr="00500B44">
              <w:rPr>
                <w:b/>
                <w:bCs/>
                <w:sz w:val="22"/>
                <w:szCs w:val="22"/>
                <w:u w:val="single"/>
              </w:rPr>
              <w:t>ТОО «</w:t>
            </w:r>
            <w:r w:rsidR="005B4917">
              <w:rPr>
                <w:b/>
                <w:bCs/>
                <w:sz w:val="22"/>
                <w:szCs w:val="22"/>
                <w:u w:val="single"/>
              </w:rPr>
              <w:t>ЭЛЕСАР</w:t>
            </w:r>
            <w:r w:rsidRPr="00500B44">
              <w:rPr>
                <w:b/>
                <w:bCs/>
                <w:sz w:val="22"/>
                <w:szCs w:val="22"/>
                <w:u w:val="single"/>
              </w:rPr>
              <w:t>»</w:t>
            </w:r>
          </w:p>
          <w:p w14:paraId="369FFC63" w14:textId="77777777" w:rsidR="00F33C89" w:rsidRPr="00500B44" w:rsidRDefault="00F33C89" w:rsidP="00AD46C2">
            <w:pPr>
              <w:rPr>
                <w:b/>
                <w:bCs/>
                <w:sz w:val="6"/>
                <w:szCs w:val="6"/>
              </w:rPr>
            </w:pPr>
          </w:p>
          <w:p w14:paraId="662EC828" w14:textId="77777777" w:rsidR="001D05A8" w:rsidRPr="00C2189C" w:rsidRDefault="001D05A8" w:rsidP="001D05A8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 xml:space="preserve">РК, 050060, г. Алматы, р-н Бостандыкский, </w:t>
            </w:r>
          </w:p>
          <w:p w14:paraId="5FE78834" w14:textId="29FE945B" w:rsidR="001D05A8" w:rsidRPr="00C2189C" w:rsidRDefault="003D122B" w:rsidP="001D05A8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Мкр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Ерменсай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="001D05A8" w:rsidRPr="00C2189C">
              <w:rPr>
                <w:sz w:val="22"/>
                <w:szCs w:val="22"/>
              </w:rPr>
              <w:t xml:space="preserve">ул. </w:t>
            </w:r>
            <w:proofErr w:type="spellStart"/>
            <w:r>
              <w:rPr>
                <w:sz w:val="22"/>
                <w:szCs w:val="22"/>
              </w:rPr>
              <w:t>Булакты</w:t>
            </w:r>
            <w:proofErr w:type="spellEnd"/>
            <w:r>
              <w:rPr>
                <w:sz w:val="22"/>
                <w:szCs w:val="22"/>
              </w:rPr>
              <w:t xml:space="preserve"> 10.</w:t>
            </w:r>
          </w:p>
          <w:p w14:paraId="0428B98C" w14:textId="5067DB0B" w:rsidR="00C2189C" w:rsidRDefault="00C2189C" w:rsidP="001D05A8">
            <w:pPr>
              <w:rPr>
                <w:color w:val="000000"/>
                <w:sz w:val="22"/>
                <w:szCs w:val="22"/>
                <w:lang w:val="kk-KZ"/>
              </w:rPr>
            </w:pPr>
            <w:r w:rsidRPr="00C2189C">
              <w:rPr>
                <w:color w:val="000000"/>
                <w:sz w:val="22"/>
                <w:szCs w:val="22"/>
              </w:rPr>
              <w:t>тел/факс: 8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r w:rsidRPr="00C2189C">
              <w:rPr>
                <w:color w:val="000000"/>
                <w:sz w:val="22"/>
                <w:szCs w:val="22"/>
              </w:rPr>
              <w:t>(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>727</w:t>
            </w:r>
            <w:r w:rsidRPr="00C2189C">
              <w:rPr>
                <w:color w:val="000000"/>
                <w:sz w:val="22"/>
                <w:szCs w:val="22"/>
              </w:rPr>
              <w:t>)</w:t>
            </w:r>
            <w:r w:rsidRPr="00C2189C">
              <w:rPr>
                <w:color w:val="000000"/>
                <w:sz w:val="22"/>
                <w:szCs w:val="22"/>
                <w:lang w:val="kk-KZ"/>
              </w:rPr>
              <w:t xml:space="preserve"> 347-03-18</w:t>
            </w:r>
          </w:p>
          <w:p w14:paraId="0DB4BD43" w14:textId="69CD62FE" w:rsidR="004B5ACC" w:rsidRPr="004B5ACC" w:rsidRDefault="004B5ACC" w:rsidP="001D05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info</w:t>
            </w:r>
            <w:r w:rsidRPr="00C07AB9">
              <w:rPr>
                <w:color w:val="000000"/>
                <w:sz w:val="22"/>
                <w:szCs w:val="22"/>
              </w:rPr>
              <w:t>@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elesar</w:t>
            </w:r>
            <w:proofErr w:type="spellEnd"/>
            <w:r w:rsidRPr="00C07AB9">
              <w:rPr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kz</w:t>
            </w:r>
            <w:proofErr w:type="spellEnd"/>
          </w:p>
          <w:p w14:paraId="0C805C5E" w14:textId="77777777" w:rsidR="001D05A8" w:rsidRPr="00C2189C" w:rsidRDefault="001D05A8" w:rsidP="001D05A8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>БИН Банка 930741000122</w:t>
            </w:r>
          </w:p>
          <w:p w14:paraId="33644A4E" w14:textId="77777777" w:rsidR="001D05A8" w:rsidRPr="00C2189C" w:rsidRDefault="001D05A8" w:rsidP="001D05A8">
            <w:pPr>
              <w:rPr>
                <w:sz w:val="22"/>
                <w:szCs w:val="22"/>
              </w:rPr>
            </w:pPr>
            <w:proofErr w:type="spellStart"/>
            <w:r w:rsidRPr="00C2189C">
              <w:rPr>
                <w:sz w:val="22"/>
                <w:szCs w:val="22"/>
              </w:rPr>
              <w:t>Кбе</w:t>
            </w:r>
            <w:proofErr w:type="spellEnd"/>
            <w:r w:rsidRPr="00C2189C">
              <w:rPr>
                <w:sz w:val="22"/>
                <w:szCs w:val="22"/>
              </w:rPr>
              <w:t xml:space="preserve"> 17 - Резидент РК: Негосударственные нефинансовые организации (ТОО)</w:t>
            </w:r>
          </w:p>
          <w:p w14:paraId="52FCD694" w14:textId="77777777" w:rsidR="000A285E" w:rsidRPr="00C2189C" w:rsidRDefault="001D05A8" w:rsidP="001D05A8">
            <w:pPr>
              <w:rPr>
                <w:sz w:val="22"/>
                <w:szCs w:val="22"/>
                <w:lang w:val="en-US"/>
              </w:rPr>
            </w:pPr>
            <w:r w:rsidRPr="00C2189C">
              <w:rPr>
                <w:sz w:val="22"/>
                <w:szCs w:val="22"/>
              </w:rPr>
              <w:t>БИК</w:t>
            </w:r>
            <w:r w:rsidRPr="00C2189C">
              <w:rPr>
                <w:sz w:val="22"/>
                <w:szCs w:val="22"/>
                <w:lang w:val="en-US"/>
              </w:rPr>
              <w:t xml:space="preserve"> </w:t>
            </w:r>
            <w:r w:rsidRPr="00C2189C">
              <w:rPr>
                <w:sz w:val="22"/>
                <w:szCs w:val="22"/>
              </w:rPr>
              <w:t>банка</w:t>
            </w:r>
            <w:r w:rsidRPr="00C2189C">
              <w:rPr>
                <w:sz w:val="22"/>
                <w:szCs w:val="22"/>
                <w:lang w:val="en-US"/>
              </w:rPr>
              <w:t xml:space="preserve"> </w:t>
            </w:r>
            <w:r w:rsidRPr="00C2189C">
              <w:rPr>
                <w:sz w:val="22"/>
                <w:szCs w:val="22"/>
              </w:rPr>
              <w:t>АО</w:t>
            </w:r>
            <w:r w:rsidRPr="00C2189C">
              <w:rPr>
                <w:sz w:val="22"/>
                <w:szCs w:val="22"/>
                <w:lang w:val="en-US"/>
              </w:rPr>
              <w:t xml:space="preserve"> "First Heartland </w:t>
            </w:r>
            <w:proofErr w:type="spellStart"/>
            <w:r w:rsidRPr="00C2189C">
              <w:rPr>
                <w:sz w:val="22"/>
                <w:szCs w:val="22"/>
                <w:lang w:val="en-US"/>
              </w:rPr>
              <w:t>Jýsan</w:t>
            </w:r>
            <w:proofErr w:type="spellEnd"/>
            <w:r w:rsidRPr="00C2189C">
              <w:rPr>
                <w:sz w:val="22"/>
                <w:szCs w:val="22"/>
                <w:lang w:val="en-US"/>
              </w:rPr>
              <w:t xml:space="preserve"> Bank"; </w:t>
            </w:r>
          </w:p>
          <w:p w14:paraId="2983691B" w14:textId="48C0DF01" w:rsidR="001D05A8" w:rsidRPr="00C07AB9" w:rsidRDefault="001D05A8" w:rsidP="001D05A8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>БИК</w:t>
            </w:r>
            <w:r w:rsidRPr="00C07AB9">
              <w:rPr>
                <w:sz w:val="22"/>
                <w:szCs w:val="22"/>
              </w:rPr>
              <w:t xml:space="preserve">: </w:t>
            </w:r>
            <w:r w:rsidRPr="00C2189C">
              <w:rPr>
                <w:sz w:val="22"/>
                <w:szCs w:val="22"/>
                <w:lang w:val="en-US"/>
              </w:rPr>
              <w:t>TSESKZKA</w:t>
            </w:r>
          </w:p>
          <w:p w14:paraId="3163F153" w14:textId="77777777" w:rsidR="001D05A8" w:rsidRPr="00C07AB9" w:rsidRDefault="001D05A8" w:rsidP="001D05A8">
            <w:pPr>
              <w:rPr>
                <w:sz w:val="22"/>
                <w:szCs w:val="22"/>
              </w:rPr>
            </w:pPr>
            <w:r w:rsidRPr="00C2189C">
              <w:rPr>
                <w:sz w:val="22"/>
                <w:szCs w:val="22"/>
              </w:rPr>
              <w:t>ИИК</w:t>
            </w:r>
            <w:r w:rsidRPr="00C07AB9">
              <w:rPr>
                <w:sz w:val="22"/>
                <w:szCs w:val="22"/>
              </w:rPr>
              <w:t xml:space="preserve"> (</w:t>
            </w:r>
            <w:r w:rsidRPr="00C2189C">
              <w:rPr>
                <w:sz w:val="22"/>
                <w:szCs w:val="22"/>
                <w:lang w:val="en-US"/>
              </w:rPr>
              <w:t>IBAN</w:t>
            </w:r>
            <w:r w:rsidRPr="00C07AB9">
              <w:rPr>
                <w:sz w:val="22"/>
                <w:szCs w:val="22"/>
              </w:rPr>
              <w:t xml:space="preserve">) </w:t>
            </w:r>
            <w:r w:rsidRPr="00C2189C">
              <w:rPr>
                <w:sz w:val="22"/>
                <w:szCs w:val="22"/>
                <w:lang w:val="en-US"/>
              </w:rPr>
              <w:t>KZ</w:t>
            </w:r>
            <w:r w:rsidRPr="00C07AB9">
              <w:rPr>
                <w:sz w:val="22"/>
                <w:szCs w:val="22"/>
              </w:rPr>
              <w:t>22998</w:t>
            </w:r>
            <w:r w:rsidRPr="00C2189C">
              <w:rPr>
                <w:sz w:val="22"/>
                <w:szCs w:val="22"/>
                <w:lang w:val="en-US"/>
              </w:rPr>
              <w:t>CTB</w:t>
            </w:r>
            <w:r w:rsidRPr="00C07AB9">
              <w:rPr>
                <w:sz w:val="22"/>
                <w:szCs w:val="22"/>
              </w:rPr>
              <w:t>0001470739</w:t>
            </w:r>
          </w:p>
          <w:p w14:paraId="49A8EF51" w14:textId="77777777" w:rsidR="00C2189C" w:rsidRPr="00C07AB9" w:rsidRDefault="00C2189C" w:rsidP="001D05A8">
            <w:pPr>
              <w:rPr>
                <w:sz w:val="22"/>
                <w:szCs w:val="22"/>
              </w:rPr>
            </w:pPr>
          </w:p>
          <w:p w14:paraId="680D6E06" w14:textId="77777777" w:rsidR="005E6406" w:rsidRDefault="005E6406" w:rsidP="00AD46C2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>Генеральный директор</w:t>
            </w:r>
          </w:p>
          <w:p w14:paraId="0818C77B" w14:textId="77777777" w:rsidR="00C07AB9" w:rsidRPr="00500B44" w:rsidRDefault="00C07AB9" w:rsidP="00AD46C2">
            <w:pPr>
              <w:rPr>
                <w:b/>
                <w:bCs/>
                <w:sz w:val="22"/>
                <w:szCs w:val="22"/>
              </w:rPr>
            </w:pPr>
          </w:p>
          <w:p w14:paraId="6642CD78" w14:textId="77777777" w:rsidR="005E6406" w:rsidRPr="00500B44" w:rsidRDefault="005E6406" w:rsidP="00EA0D02">
            <w:pPr>
              <w:rPr>
                <w:sz w:val="22"/>
                <w:szCs w:val="22"/>
              </w:rPr>
            </w:pPr>
            <w:r w:rsidRPr="00500B44">
              <w:rPr>
                <w:sz w:val="22"/>
                <w:szCs w:val="22"/>
              </w:rPr>
              <w:t xml:space="preserve">_____________________ </w:t>
            </w:r>
            <w:proofErr w:type="spellStart"/>
            <w:r w:rsidR="004A518B" w:rsidRPr="00500B44">
              <w:rPr>
                <w:b/>
                <w:bCs/>
                <w:sz w:val="22"/>
                <w:szCs w:val="22"/>
              </w:rPr>
              <w:t>Имамбеков</w:t>
            </w:r>
            <w:proofErr w:type="spellEnd"/>
            <w:r w:rsidR="004A518B" w:rsidRPr="00500B44">
              <w:rPr>
                <w:b/>
                <w:bCs/>
                <w:sz w:val="22"/>
                <w:szCs w:val="22"/>
              </w:rPr>
              <w:t xml:space="preserve"> А.Ж.</w:t>
            </w:r>
          </w:p>
          <w:p w14:paraId="2BD16703" w14:textId="77777777" w:rsidR="005E6406" w:rsidRPr="00500B44" w:rsidRDefault="005E6406" w:rsidP="00AD46C2">
            <w:pPr>
              <w:ind w:firstLine="72"/>
              <w:jc w:val="both"/>
              <w:rPr>
                <w:sz w:val="16"/>
                <w:szCs w:val="16"/>
              </w:rPr>
            </w:pPr>
            <w:r w:rsidRPr="00500B44">
              <w:rPr>
                <w:sz w:val="16"/>
                <w:szCs w:val="16"/>
              </w:rPr>
              <w:t xml:space="preserve">         подпись                                </w:t>
            </w:r>
          </w:p>
          <w:p w14:paraId="0E6D885F" w14:textId="77777777" w:rsidR="00074257" w:rsidRDefault="00074257" w:rsidP="00AD46C2">
            <w:pPr>
              <w:ind w:firstLine="72"/>
              <w:jc w:val="both"/>
              <w:rPr>
                <w:b/>
                <w:sz w:val="22"/>
                <w:szCs w:val="22"/>
              </w:rPr>
            </w:pPr>
          </w:p>
          <w:p w14:paraId="1B699F94" w14:textId="57DE83A7" w:rsidR="005E6406" w:rsidRDefault="005E6406" w:rsidP="00AD46C2">
            <w:pPr>
              <w:ind w:firstLine="72"/>
              <w:jc w:val="both"/>
              <w:rPr>
                <w:b/>
                <w:sz w:val="22"/>
                <w:szCs w:val="22"/>
              </w:rPr>
            </w:pPr>
            <w:proofErr w:type="spellStart"/>
            <w:r w:rsidRPr="00500B44">
              <w:rPr>
                <w:b/>
                <w:sz w:val="22"/>
                <w:szCs w:val="22"/>
              </w:rPr>
              <w:t>м.п</w:t>
            </w:r>
            <w:proofErr w:type="spellEnd"/>
            <w:r w:rsidRPr="00500B44">
              <w:rPr>
                <w:b/>
                <w:sz w:val="22"/>
                <w:szCs w:val="22"/>
              </w:rPr>
              <w:t xml:space="preserve">.          </w:t>
            </w:r>
          </w:p>
          <w:p w14:paraId="3B1CE208" w14:textId="77777777" w:rsidR="001D05A8" w:rsidRPr="00500B44" w:rsidRDefault="001D05A8" w:rsidP="00AD46C2">
            <w:pPr>
              <w:ind w:firstLine="72"/>
              <w:jc w:val="both"/>
              <w:rPr>
                <w:b/>
                <w:sz w:val="22"/>
                <w:szCs w:val="22"/>
              </w:rPr>
            </w:pPr>
          </w:p>
          <w:p w14:paraId="3E1BC12A" w14:textId="3698B3A8" w:rsidR="005E6406" w:rsidRPr="00500B44" w:rsidRDefault="001D05A8" w:rsidP="00AD46C2">
            <w:pPr>
              <w:ind w:firstLine="7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« ____ » ________________ 20</w:t>
            </w:r>
            <w:r w:rsidRPr="001D05A8">
              <w:rPr>
                <w:sz w:val="22"/>
                <w:szCs w:val="22"/>
                <w:u w:val="single"/>
              </w:rPr>
              <w:t>2</w:t>
            </w:r>
            <w:r w:rsidR="00074257">
              <w:rPr>
                <w:sz w:val="22"/>
                <w:szCs w:val="22"/>
                <w:u w:val="single"/>
              </w:rPr>
              <w:t>4</w:t>
            </w:r>
            <w:r w:rsidR="005E6406" w:rsidRPr="00500B44">
              <w:rPr>
                <w:sz w:val="22"/>
                <w:szCs w:val="22"/>
              </w:rPr>
              <w:t xml:space="preserve"> г.</w:t>
            </w:r>
          </w:p>
          <w:p w14:paraId="49CE3E46" w14:textId="77777777" w:rsidR="00932361" w:rsidRPr="00500B44" w:rsidRDefault="00932361" w:rsidP="00AD46C2">
            <w:pPr>
              <w:ind w:firstLine="72"/>
              <w:jc w:val="both"/>
              <w:rPr>
                <w:sz w:val="12"/>
                <w:szCs w:val="12"/>
              </w:rPr>
            </w:pP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B8A0F" w14:textId="7D1AF221" w:rsidR="00C07AB9" w:rsidRDefault="005E6406" w:rsidP="00352424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 xml:space="preserve">«Заявитель»: </w:t>
            </w:r>
            <w:r w:rsidR="004B5ACC">
              <w:rPr>
                <w:b/>
                <w:bCs/>
                <w:sz w:val="22"/>
                <w:szCs w:val="22"/>
              </w:rPr>
              <w:t xml:space="preserve">                                                         </w:t>
            </w:r>
          </w:p>
          <w:p w14:paraId="684C3519" w14:textId="147D626A" w:rsidR="00621C6D" w:rsidRDefault="00074257" w:rsidP="00165A9A">
            <w:pPr>
              <w:rPr>
                <w:b/>
                <w:bCs/>
                <w:sz w:val="22"/>
                <w:szCs w:val="22"/>
              </w:rPr>
            </w:pPr>
            <w:r>
              <w:rPr>
                <w:color w:val="000000"/>
              </w:rPr>
              <w:t>Товарищество с ограниченной ответственностью "</w:t>
            </w:r>
            <w:r w:rsidR="00165A9A">
              <w:rPr>
                <w:color w:val="000000"/>
              </w:rPr>
              <w:t>-</w:t>
            </w:r>
          </w:p>
          <w:p w14:paraId="242FA96C" w14:textId="77777777" w:rsidR="00074257" w:rsidRDefault="00074257" w:rsidP="00AD46C2">
            <w:pPr>
              <w:rPr>
                <w:b/>
                <w:bCs/>
                <w:sz w:val="22"/>
                <w:szCs w:val="22"/>
              </w:rPr>
            </w:pPr>
          </w:p>
          <w:p w14:paraId="6E742203" w14:textId="77777777" w:rsidR="00074257" w:rsidRDefault="00074257" w:rsidP="00AD46C2">
            <w:pPr>
              <w:rPr>
                <w:b/>
                <w:bCs/>
                <w:sz w:val="22"/>
                <w:szCs w:val="22"/>
              </w:rPr>
            </w:pPr>
          </w:p>
          <w:p w14:paraId="4E9DE8E8" w14:textId="77777777" w:rsidR="00621C6D" w:rsidRDefault="00621C6D" w:rsidP="00AD46C2">
            <w:pPr>
              <w:rPr>
                <w:b/>
                <w:bCs/>
                <w:sz w:val="22"/>
                <w:szCs w:val="22"/>
              </w:rPr>
            </w:pPr>
          </w:p>
          <w:p w14:paraId="2D1013DD" w14:textId="77777777" w:rsidR="00C07AB9" w:rsidRDefault="00C07AB9" w:rsidP="00C07AB9">
            <w:pPr>
              <w:rPr>
                <w:b/>
                <w:bCs/>
                <w:sz w:val="22"/>
                <w:szCs w:val="22"/>
              </w:rPr>
            </w:pPr>
            <w:r w:rsidRPr="00500B44">
              <w:rPr>
                <w:b/>
                <w:bCs/>
                <w:sz w:val="22"/>
                <w:szCs w:val="22"/>
              </w:rPr>
              <w:t>Генеральный директор</w:t>
            </w:r>
          </w:p>
          <w:p w14:paraId="597C1404" w14:textId="77777777" w:rsidR="00C07AB9" w:rsidRPr="00500B44" w:rsidRDefault="00C07AB9" w:rsidP="00AD46C2">
            <w:pPr>
              <w:rPr>
                <w:b/>
                <w:bCs/>
                <w:sz w:val="22"/>
                <w:szCs w:val="22"/>
              </w:rPr>
            </w:pPr>
          </w:p>
          <w:p w14:paraId="3E8FB372" w14:textId="268E2181" w:rsidR="00074257" w:rsidRDefault="005E6406" w:rsidP="00074257">
            <w:pPr>
              <w:rPr>
                <w:color w:val="000000"/>
                <w:sz w:val="24"/>
                <w:szCs w:val="24"/>
                <w:u w:val="single"/>
              </w:rPr>
            </w:pPr>
            <w:r w:rsidRPr="00500B44">
              <w:rPr>
                <w:sz w:val="22"/>
                <w:szCs w:val="22"/>
              </w:rPr>
              <w:t>__________________</w:t>
            </w:r>
            <w:r w:rsidR="00074257">
              <w:rPr>
                <w:b/>
                <w:color w:val="000000"/>
                <w:sz w:val="24"/>
              </w:rPr>
              <w:t xml:space="preserve"> </w:t>
            </w:r>
          </w:p>
          <w:p w14:paraId="1D96B523" w14:textId="2C0C209F" w:rsidR="005E6406" w:rsidRPr="00500B44" w:rsidRDefault="005E6406" w:rsidP="00AD46C2">
            <w:pPr>
              <w:rPr>
                <w:sz w:val="16"/>
                <w:szCs w:val="16"/>
              </w:rPr>
            </w:pPr>
            <w:r w:rsidRPr="00500B44">
              <w:rPr>
                <w:sz w:val="16"/>
                <w:szCs w:val="16"/>
              </w:rPr>
              <w:t>подпись</w:t>
            </w:r>
          </w:p>
          <w:p w14:paraId="1AE36D59" w14:textId="77777777" w:rsidR="00074257" w:rsidRDefault="00074257" w:rsidP="00932361">
            <w:pPr>
              <w:rPr>
                <w:b/>
                <w:sz w:val="22"/>
                <w:szCs w:val="22"/>
              </w:rPr>
            </w:pPr>
          </w:p>
          <w:p w14:paraId="39AFB4EA" w14:textId="1B154ACD" w:rsidR="00932361" w:rsidRPr="00500B44" w:rsidRDefault="005E6406" w:rsidP="00932361">
            <w:pPr>
              <w:rPr>
                <w:sz w:val="22"/>
                <w:szCs w:val="22"/>
              </w:rPr>
            </w:pPr>
            <w:proofErr w:type="spellStart"/>
            <w:r w:rsidRPr="00500B44">
              <w:rPr>
                <w:b/>
                <w:sz w:val="22"/>
                <w:szCs w:val="22"/>
              </w:rPr>
              <w:t>м.п</w:t>
            </w:r>
            <w:proofErr w:type="spellEnd"/>
            <w:r w:rsidRPr="00500B44">
              <w:rPr>
                <w:b/>
                <w:sz w:val="22"/>
                <w:szCs w:val="22"/>
              </w:rPr>
              <w:t>.</w:t>
            </w:r>
            <w:r w:rsidR="00932361" w:rsidRPr="00500B44">
              <w:rPr>
                <w:sz w:val="22"/>
                <w:szCs w:val="22"/>
              </w:rPr>
              <w:t xml:space="preserve">           </w:t>
            </w:r>
          </w:p>
          <w:p w14:paraId="4FA800F6" w14:textId="77777777" w:rsidR="001D05A8" w:rsidRDefault="001D05A8" w:rsidP="00AD46C2">
            <w:pPr>
              <w:ind w:firstLine="72"/>
              <w:jc w:val="both"/>
              <w:rPr>
                <w:sz w:val="22"/>
                <w:szCs w:val="22"/>
              </w:rPr>
            </w:pPr>
          </w:p>
          <w:p w14:paraId="24BC4D80" w14:textId="44C86BDB" w:rsidR="005E6406" w:rsidRPr="00500B44" w:rsidRDefault="001D05A8" w:rsidP="00C07AB9">
            <w:pPr>
              <w:ind w:firstLine="72"/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« ____ » ________________ 20</w:t>
            </w:r>
            <w:r w:rsidRPr="001D05A8">
              <w:rPr>
                <w:sz w:val="22"/>
                <w:szCs w:val="22"/>
                <w:u w:val="single"/>
              </w:rPr>
              <w:t>2</w:t>
            </w:r>
            <w:r w:rsidR="00074257">
              <w:rPr>
                <w:sz w:val="22"/>
                <w:szCs w:val="22"/>
                <w:u w:val="single"/>
              </w:rPr>
              <w:t>4</w:t>
            </w:r>
            <w:r w:rsidR="005E6406" w:rsidRPr="00500B44">
              <w:rPr>
                <w:sz w:val="22"/>
                <w:szCs w:val="22"/>
              </w:rPr>
              <w:t xml:space="preserve"> г.</w:t>
            </w:r>
          </w:p>
        </w:tc>
      </w:tr>
      <w:bookmarkEnd w:id="1"/>
    </w:tbl>
    <w:p w14:paraId="7D8E88A7" w14:textId="77777777" w:rsidR="004A518B" w:rsidRPr="00500B44" w:rsidRDefault="004A518B" w:rsidP="004B5ACC">
      <w:pPr>
        <w:rPr>
          <w:b/>
          <w:sz w:val="24"/>
          <w:szCs w:val="24"/>
        </w:rPr>
      </w:pPr>
    </w:p>
    <w:p w14:paraId="601D7397" w14:textId="77777777" w:rsidR="004A518B" w:rsidRPr="00500B44" w:rsidRDefault="004A518B" w:rsidP="00183F8A">
      <w:pPr>
        <w:jc w:val="center"/>
        <w:rPr>
          <w:b/>
          <w:sz w:val="24"/>
          <w:szCs w:val="24"/>
        </w:rPr>
      </w:pPr>
    </w:p>
    <w:p w14:paraId="64E84AAF" w14:textId="77777777" w:rsidR="004A518B" w:rsidRPr="00500B44" w:rsidRDefault="004A518B" w:rsidP="00183F8A">
      <w:pPr>
        <w:jc w:val="center"/>
        <w:rPr>
          <w:b/>
          <w:sz w:val="24"/>
          <w:szCs w:val="24"/>
        </w:rPr>
      </w:pPr>
    </w:p>
    <w:p w14:paraId="3E860BD1" w14:textId="77777777" w:rsidR="004A518B" w:rsidRPr="00500B44" w:rsidRDefault="004A518B" w:rsidP="00183F8A">
      <w:pPr>
        <w:jc w:val="center"/>
        <w:rPr>
          <w:b/>
          <w:sz w:val="24"/>
          <w:szCs w:val="24"/>
        </w:rPr>
      </w:pPr>
    </w:p>
    <w:p w14:paraId="37802E83" w14:textId="77777777" w:rsidR="004A518B" w:rsidRPr="00500B44" w:rsidRDefault="004A518B" w:rsidP="00183F8A">
      <w:pPr>
        <w:jc w:val="center"/>
        <w:rPr>
          <w:b/>
          <w:sz w:val="24"/>
          <w:szCs w:val="24"/>
        </w:rPr>
      </w:pPr>
    </w:p>
    <w:p w14:paraId="5C4154CE" w14:textId="71F1070B" w:rsidR="008D2565" w:rsidRPr="008D2565" w:rsidRDefault="00FE5EC2" w:rsidP="00FE5EC2">
      <w:pPr>
        <w:pStyle w:val="1"/>
        <w:spacing w:line="360" w:lineRule="auto"/>
        <w:ind w:firstLine="0"/>
        <w:jc w:val="center"/>
      </w:pPr>
      <w:r w:rsidRPr="008D2565">
        <w:t xml:space="preserve"> </w:t>
      </w:r>
    </w:p>
    <w:sectPr w:rsidR="008D2565" w:rsidRPr="008D2565" w:rsidSect="00500B44">
      <w:footerReference w:type="default" r:id="rId9"/>
      <w:pgSz w:w="11906" w:h="16838"/>
      <w:pgMar w:top="1418" w:right="1134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66BC7" w14:textId="77777777" w:rsidR="00DD6122" w:rsidRDefault="00DD6122">
      <w:r>
        <w:separator/>
      </w:r>
    </w:p>
  </w:endnote>
  <w:endnote w:type="continuationSeparator" w:id="0">
    <w:p w14:paraId="4B808F4E" w14:textId="77777777" w:rsidR="00DD6122" w:rsidRDefault="00DD6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FE79" w14:textId="3FC1698F" w:rsidR="00500B44" w:rsidRDefault="00500B44" w:rsidP="00500B44">
    <w:pPr>
      <w:jc w:val="center"/>
    </w:pPr>
    <w:r w:rsidRPr="00EE2362">
      <w:t xml:space="preserve">Настоящий </w:t>
    </w:r>
    <w:r>
      <w:rPr>
        <w:bCs/>
        <w:spacing w:val="-1"/>
      </w:rPr>
      <w:t>документ</w:t>
    </w:r>
    <w:r w:rsidRPr="00EE2362">
      <w:t xml:space="preserve"> не может быть полностью или частично воспроизведен, тиражирован и</w:t>
    </w:r>
    <w:r>
      <w:t xml:space="preserve"> </w:t>
    </w:r>
    <w:r w:rsidRPr="00EE2362">
      <w:t xml:space="preserve">распространен </w:t>
    </w:r>
    <w:r>
      <w:br/>
    </w:r>
    <w:r w:rsidRPr="00EE2362">
      <w:t>без</w:t>
    </w:r>
    <w:r>
      <w:t xml:space="preserve"> </w:t>
    </w:r>
    <w:r w:rsidRPr="00EE2362">
      <w:t xml:space="preserve">разрешения </w:t>
    </w:r>
    <w:r w:rsidRPr="004D0D06">
      <w:rPr>
        <w:lang w:val="kk-KZ"/>
      </w:rPr>
      <w:t>ТОО «</w:t>
    </w:r>
    <w:r w:rsidR="005B4917">
      <w:rPr>
        <w:lang w:val="kk-KZ"/>
      </w:rPr>
      <w:t>ЭЛЕСАР</w:t>
    </w:r>
    <w:r w:rsidRPr="004D0D06"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E2B12" w14:textId="77777777" w:rsidR="00DD6122" w:rsidRDefault="00DD6122">
      <w:r>
        <w:separator/>
      </w:r>
    </w:p>
  </w:footnote>
  <w:footnote w:type="continuationSeparator" w:id="0">
    <w:p w14:paraId="51FCD799" w14:textId="77777777" w:rsidR="00DD6122" w:rsidRDefault="00DD6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30D4345"/>
    <w:multiLevelType w:val="multilevel"/>
    <w:tmpl w:val="5DBC5D64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8B1181"/>
    <w:multiLevelType w:val="multilevel"/>
    <w:tmpl w:val="79E832D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58"/>
        </w:tabs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70"/>
        </w:tabs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96"/>
        </w:tabs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782"/>
        </w:tabs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208"/>
        </w:tabs>
        <w:ind w:left="5208" w:hanging="1800"/>
      </w:pPr>
      <w:rPr>
        <w:rFonts w:hint="default"/>
      </w:rPr>
    </w:lvl>
  </w:abstractNum>
  <w:abstractNum w:abstractNumId="4" w15:restartNumberingAfterBreak="0">
    <w:nsid w:val="07AE4A65"/>
    <w:multiLevelType w:val="hybridMultilevel"/>
    <w:tmpl w:val="06100A9C"/>
    <w:lvl w:ilvl="0" w:tplc="42AC509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980738B"/>
    <w:multiLevelType w:val="singleLevel"/>
    <w:tmpl w:val="D27C8502"/>
    <w:lvl w:ilvl="0">
      <w:start w:val="1"/>
      <w:numFmt w:val="bullet"/>
      <w:lvlText w:val="-"/>
      <w:lvlJc w:val="left"/>
      <w:pPr>
        <w:tabs>
          <w:tab w:val="num" w:pos="1002"/>
        </w:tabs>
        <w:ind w:left="1002" w:hanging="360"/>
      </w:pPr>
      <w:rPr>
        <w:rFonts w:hint="default"/>
      </w:rPr>
    </w:lvl>
  </w:abstractNum>
  <w:abstractNum w:abstractNumId="6" w15:restartNumberingAfterBreak="0">
    <w:nsid w:val="25C94519"/>
    <w:multiLevelType w:val="multilevel"/>
    <w:tmpl w:val="27125F7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60"/>
        </w:tabs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7" w15:restartNumberingAfterBreak="0">
    <w:nsid w:val="35EA7E74"/>
    <w:multiLevelType w:val="hybridMultilevel"/>
    <w:tmpl w:val="14126A00"/>
    <w:lvl w:ilvl="0" w:tplc="08F04AB2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3BB71CDE"/>
    <w:multiLevelType w:val="multilevel"/>
    <w:tmpl w:val="38709E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tabs>
          <w:tab w:val="num" w:pos="1421"/>
        </w:tabs>
        <w:ind w:left="142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9" w15:restartNumberingAfterBreak="0">
    <w:nsid w:val="4675374B"/>
    <w:multiLevelType w:val="singleLevel"/>
    <w:tmpl w:val="DA2ED208"/>
    <w:lvl w:ilvl="0">
      <w:start w:val="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48A402CD"/>
    <w:multiLevelType w:val="hybridMultilevel"/>
    <w:tmpl w:val="205237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D7B3E2F"/>
    <w:multiLevelType w:val="multilevel"/>
    <w:tmpl w:val="9B3AADB8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360"/>
      </w:pPr>
    </w:lvl>
    <w:lvl w:ilvl="1">
      <w:start w:val="1"/>
      <w:numFmt w:val="lowerLetter"/>
      <w:lvlText w:val="%2."/>
      <w:lvlJc w:val="left"/>
      <w:pPr>
        <w:tabs>
          <w:tab w:val="num" w:pos="1378"/>
        </w:tabs>
        <w:ind w:left="1378" w:hanging="360"/>
      </w:pPr>
    </w:lvl>
    <w:lvl w:ilvl="2">
      <w:start w:val="1"/>
      <w:numFmt w:val="lowerRoman"/>
      <w:lvlText w:val="%3."/>
      <w:lvlJc w:val="right"/>
      <w:pPr>
        <w:tabs>
          <w:tab w:val="num" w:pos="2098"/>
        </w:tabs>
        <w:ind w:left="2098" w:hanging="180"/>
      </w:pPr>
    </w:lvl>
    <w:lvl w:ilvl="3">
      <w:start w:val="1"/>
      <w:numFmt w:val="decimal"/>
      <w:lvlText w:val="%4."/>
      <w:lvlJc w:val="left"/>
      <w:pPr>
        <w:tabs>
          <w:tab w:val="num" w:pos="2818"/>
        </w:tabs>
        <w:ind w:left="2818" w:hanging="360"/>
      </w:pPr>
    </w:lvl>
    <w:lvl w:ilvl="4">
      <w:start w:val="1"/>
      <w:numFmt w:val="lowerLetter"/>
      <w:lvlText w:val="%5."/>
      <w:lvlJc w:val="left"/>
      <w:pPr>
        <w:tabs>
          <w:tab w:val="num" w:pos="3538"/>
        </w:tabs>
        <w:ind w:left="3538" w:hanging="360"/>
      </w:pPr>
    </w:lvl>
    <w:lvl w:ilvl="5">
      <w:start w:val="1"/>
      <w:numFmt w:val="lowerRoman"/>
      <w:lvlText w:val="%6."/>
      <w:lvlJc w:val="right"/>
      <w:pPr>
        <w:tabs>
          <w:tab w:val="num" w:pos="4258"/>
        </w:tabs>
        <w:ind w:left="4258" w:hanging="180"/>
      </w:pPr>
    </w:lvl>
    <w:lvl w:ilvl="6">
      <w:start w:val="1"/>
      <w:numFmt w:val="decimal"/>
      <w:lvlText w:val="%7."/>
      <w:lvlJc w:val="left"/>
      <w:pPr>
        <w:tabs>
          <w:tab w:val="num" w:pos="4978"/>
        </w:tabs>
        <w:ind w:left="4978" w:hanging="360"/>
      </w:pPr>
    </w:lvl>
    <w:lvl w:ilvl="7">
      <w:start w:val="1"/>
      <w:numFmt w:val="lowerLetter"/>
      <w:lvlText w:val="%8."/>
      <w:lvlJc w:val="left"/>
      <w:pPr>
        <w:tabs>
          <w:tab w:val="num" w:pos="5698"/>
        </w:tabs>
        <w:ind w:left="5698" w:hanging="360"/>
      </w:pPr>
    </w:lvl>
    <w:lvl w:ilvl="8">
      <w:start w:val="1"/>
      <w:numFmt w:val="lowerRoman"/>
      <w:lvlText w:val="%9."/>
      <w:lvlJc w:val="right"/>
      <w:pPr>
        <w:tabs>
          <w:tab w:val="num" w:pos="6418"/>
        </w:tabs>
        <w:ind w:left="6418" w:hanging="180"/>
      </w:pPr>
    </w:lvl>
  </w:abstractNum>
  <w:abstractNum w:abstractNumId="12" w15:restartNumberingAfterBreak="0">
    <w:nsid w:val="4D8C3FD5"/>
    <w:multiLevelType w:val="multilevel"/>
    <w:tmpl w:val="349C8C9C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8"/>
      </w:rPr>
    </w:lvl>
    <w:lvl w:ilvl="1">
      <w:start w:val="5"/>
      <w:numFmt w:val="bullet"/>
      <w:lvlText w:val="-"/>
      <w:lvlJc w:val="left"/>
      <w:pPr>
        <w:tabs>
          <w:tab w:val="num" w:pos="2325"/>
        </w:tabs>
        <w:ind w:left="2325" w:hanging="88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51A91603"/>
    <w:multiLevelType w:val="multilevel"/>
    <w:tmpl w:val="6E1E07C2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5"/>
        </w:tabs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4" w15:restartNumberingAfterBreak="0">
    <w:nsid w:val="52CE6BB9"/>
    <w:multiLevelType w:val="multilevel"/>
    <w:tmpl w:val="AB30DC4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hint="default"/>
      </w:rPr>
    </w:lvl>
  </w:abstractNum>
  <w:abstractNum w:abstractNumId="15" w15:restartNumberingAfterBreak="0">
    <w:nsid w:val="539F4F22"/>
    <w:multiLevelType w:val="multilevel"/>
    <w:tmpl w:val="3934E950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730"/>
        </w:tabs>
        <w:ind w:left="27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750"/>
        </w:tabs>
        <w:ind w:left="37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440"/>
        </w:tabs>
        <w:ind w:left="4440" w:hanging="1800"/>
      </w:pPr>
      <w:rPr>
        <w:rFonts w:hint="default"/>
      </w:rPr>
    </w:lvl>
  </w:abstractNum>
  <w:abstractNum w:abstractNumId="16" w15:restartNumberingAfterBreak="0">
    <w:nsid w:val="545C04BF"/>
    <w:multiLevelType w:val="singleLevel"/>
    <w:tmpl w:val="7CE02AD8"/>
    <w:lvl w:ilvl="0">
      <w:numFmt w:val="bullet"/>
      <w:lvlText w:val="-"/>
      <w:lvlJc w:val="left"/>
      <w:pPr>
        <w:tabs>
          <w:tab w:val="num" w:pos="717"/>
        </w:tabs>
        <w:ind w:left="717" w:hanging="360"/>
      </w:pPr>
      <w:rPr>
        <w:rFonts w:hint="default"/>
      </w:rPr>
    </w:lvl>
  </w:abstractNum>
  <w:abstractNum w:abstractNumId="17" w15:restartNumberingAfterBreak="0">
    <w:nsid w:val="57BF7FF2"/>
    <w:multiLevelType w:val="singleLevel"/>
    <w:tmpl w:val="56AC6844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8" w15:restartNumberingAfterBreak="0">
    <w:nsid w:val="60126977"/>
    <w:multiLevelType w:val="multilevel"/>
    <w:tmpl w:val="30E08C1E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0"/>
        </w:tabs>
        <w:ind w:left="10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1440"/>
      </w:pPr>
      <w:rPr>
        <w:rFonts w:hint="default"/>
      </w:rPr>
    </w:lvl>
  </w:abstractNum>
  <w:abstractNum w:abstractNumId="19" w15:restartNumberingAfterBreak="0">
    <w:nsid w:val="601B3DE2"/>
    <w:multiLevelType w:val="singleLevel"/>
    <w:tmpl w:val="B6F8EEE0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69E53FAA"/>
    <w:multiLevelType w:val="singleLevel"/>
    <w:tmpl w:val="2C96DD88"/>
    <w:lvl w:ilvl="0">
      <w:start w:val="1"/>
      <w:numFmt w:val="decimalZero"/>
      <w:lvlText w:val="%1"/>
      <w:lvlJc w:val="left"/>
      <w:pPr>
        <w:tabs>
          <w:tab w:val="num" w:pos="1571"/>
        </w:tabs>
        <w:ind w:left="1571" w:hanging="720"/>
      </w:pPr>
      <w:rPr>
        <w:rFonts w:hint="default"/>
      </w:rPr>
    </w:lvl>
  </w:abstractNum>
  <w:abstractNum w:abstractNumId="21" w15:restartNumberingAfterBreak="0">
    <w:nsid w:val="71477B54"/>
    <w:multiLevelType w:val="singleLevel"/>
    <w:tmpl w:val="F1DABBDE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2" w15:restartNumberingAfterBreak="0">
    <w:nsid w:val="751D239F"/>
    <w:multiLevelType w:val="multilevel"/>
    <w:tmpl w:val="A424A13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>
      <w:start w:val="3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3" w15:restartNumberingAfterBreak="0">
    <w:nsid w:val="753B2A36"/>
    <w:multiLevelType w:val="multilevel"/>
    <w:tmpl w:val="FE84CE1C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85942109">
    <w:abstractNumId w:val="13"/>
  </w:num>
  <w:num w:numId="2" w16cid:durableId="875041065">
    <w:abstractNumId w:val="9"/>
  </w:num>
  <w:num w:numId="3" w16cid:durableId="301815872">
    <w:abstractNumId w:val="5"/>
  </w:num>
  <w:num w:numId="4" w16cid:durableId="232931970">
    <w:abstractNumId w:val="21"/>
  </w:num>
  <w:num w:numId="5" w16cid:durableId="441002801">
    <w:abstractNumId w:val="8"/>
  </w:num>
  <w:num w:numId="6" w16cid:durableId="1930507845">
    <w:abstractNumId w:val="17"/>
  </w:num>
  <w:num w:numId="7" w16cid:durableId="81607793">
    <w:abstractNumId w:val="2"/>
  </w:num>
  <w:num w:numId="8" w16cid:durableId="644621713">
    <w:abstractNumId w:val="12"/>
  </w:num>
  <w:num w:numId="9" w16cid:durableId="1329552224">
    <w:abstractNumId w:val="22"/>
  </w:num>
  <w:num w:numId="10" w16cid:durableId="749542418">
    <w:abstractNumId w:val="23"/>
  </w:num>
  <w:num w:numId="11" w16cid:durableId="890188801">
    <w:abstractNumId w:val="20"/>
  </w:num>
  <w:num w:numId="12" w16cid:durableId="59101383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3" w:hanging="283"/>
        </w:pPr>
        <w:rPr>
          <w:rFonts w:ascii="Symbol" w:hAnsi="Symbol" w:hint="default"/>
          <w:sz w:val="16"/>
        </w:rPr>
      </w:lvl>
    </w:lvlOverride>
  </w:num>
  <w:num w:numId="13" w16cid:durableId="518393109">
    <w:abstractNumId w:val="18"/>
  </w:num>
  <w:num w:numId="14" w16cid:durableId="1305356538">
    <w:abstractNumId w:val="15"/>
  </w:num>
  <w:num w:numId="15" w16cid:durableId="794638034">
    <w:abstractNumId w:val="14"/>
  </w:num>
  <w:num w:numId="16" w16cid:durableId="195780005">
    <w:abstractNumId w:val="6"/>
  </w:num>
  <w:num w:numId="17" w16cid:durableId="1685210470">
    <w:abstractNumId w:val="7"/>
  </w:num>
  <w:num w:numId="18" w16cid:durableId="1845432916">
    <w:abstractNumId w:val="16"/>
  </w:num>
  <w:num w:numId="19" w16cid:durableId="774860617">
    <w:abstractNumId w:val="19"/>
  </w:num>
  <w:num w:numId="20" w16cid:durableId="1141995480">
    <w:abstractNumId w:val="3"/>
  </w:num>
  <w:num w:numId="21" w16cid:durableId="78665632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1" w:hanging="283"/>
        </w:pPr>
        <w:rPr>
          <w:rFonts w:ascii="Symbol" w:hAnsi="Symbol" w:hint="default"/>
          <w:sz w:val="16"/>
        </w:rPr>
      </w:lvl>
    </w:lvlOverride>
  </w:num>
  <w:num w:numId="22" w16cid:durableId="1224219744">
    <w:abstractNumId w:val="4"/>
  </w:num>
  <w:num w:numId="23" w16cid:durableId="247619103">
    <w:abstractNumId w:val="11"/>
  </w:num>
  <w:num w:numId="24" w16cid:durableId="71436075">
    <w:abstractNumId w:val="1"/>
  </w:num>
  <w:num w:numId="25" w16cid:durableId="16152151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8EE"/>
    <w:rsid w:val="000027DA"/>
    <w:rsid w:val="000217B3"/>
    <w:rsid w:val="00074257"/>
    <w:rsid w:val="00082E85"/>
    <w:rsid w:val="000A285E"/>
    <w:rsid w:val="000B6AD3"/>
    <w:rsid w:val="000C5BC0"/>
    <w:rsid w:val="000D0F1A"/>
    <w:rsid w:val="000E53B9"/>
    <w:rsid w:val="000F7119"/>
    <w:rsid w:val="001432F1"/>
    <w:rsid w:val="00160A87"/>
    <w:rsid w:val="00165A9A"/>
    <w:rsid w:val="00182191"/>
    <w:rsid w:val="00183F8A"/>
    <w:rsid w:val="00187645"/>
    <w:rsid w:val="001B57DA"/>
    <w:rsid w:val="001D0543"/>
    <w:rsid w:val="001D05A8"/>
    <w:rsid w:val="001D556F"/>
    <w:rsid w:val="001E43DA"/>
    <w:rsid w:val="001F3FEC"/>
    <w:rsid w:val="002008C7"/>
    <w:rsid w:val="00200C30"/>
    <w:rsid w:val="00211F68"/>
    <w:rsid w:val="00223D4F"/>
    <w:rsid w:val="002308E9"/>
    <w:rsid w:val="002346A8"/>
    <w:rsid w:val="00235B2D"/>
    <w:rsid w:val="00247984"/>
    <w:rsid w:val="00250296"/>
    <w:rsid w:val="00257042"/>
    <w:rsid w:val="002A202A"/>
    <w:rsid w:val="002A631A"/>
    <w:rsid w:val="002C1186"/>
    <w:rsid w:val="002D29A8"/>
    <w:rsid w:val="002E11FC"/>
    <w:rsid w:val="003132EA"/>
    <w:rsid w:val="00342AF8"/>
    <w:rsid w:val="00352424"/>
    <w:rsid w:val="00353DAB"/>
    <w:rsid w:val="00355D90"/>
    <w:rsid w:val="00364600"/>
    <w:rsid w:val="00384A52"/>
    <w:rsid w:val="003966B4"/>
    <w:rsid w:val="003D122B"/>
    <w:rsid w:val="003D6201"/>
    <w:rsid w:val="00412A21"/>
    <w:rsid w:val="004138A9"/>
    <w:rsid w:val="00430B3D"/>
    <w:rsid w:val="00451891"/>
    <w:rsid w:val="00455AC2"/>
    <w:rsid w:val="00462359"/>
    <w:rsid w:val="00462408"/>
    <w:rsid w:val="004778CF"/>
    <w:rsid w:val="004953EB"/>
    <w:rsid w:val="00497BD2"/>
    <w:rsid w:val="004A518B"/>
    <w:rsid w:val="004B08C3"/>
    <w:rsid w:val="004B4F66"/>
    <w:rsid w:val="004B5ACC"/>
    <w:rsid w:val="004C0015"/>
    <w:rsid w:val="004D10D4"/>
    <w:rsid w:val="004F0291"/>
    <w:rsid w:val="00500B44"/>
    <w:rsid w:val="00501B05"/>
    <w:rsid w:val="00515C7A"/>
    <w:rsid w:val="00534407"/>
    <w:rsid w:val="00551D54"/>
    <w:rsid w:val="00557CD7"/>
    <w:rsid w:val="00596753"/>
    <w:rsid w:val="00596F69"/>
    <w:rsid w:val="005B4917"/>
    <w:rsid w:val="005C571D"/>
    <w:rsid w:val="005D7E7D"/>
    <w:rsid w:val="005E6406"/>
    <w:rsid w:val="005E7119"/>
    <w:rsid w:val="005E7918"/>
    <w:rsid w:val="00601F48"/>
    <w:rsid w:val="00621C6D"/>
    <w:rsid w:val="0064615F"/>
    <w:rsid w:val="00656B5E"/>
    <w:rsid w:val="00662BB8"/>
    <w:rsid w:val="006664F5"/>
    <w:rsid w:val="00674FA8"/>
    <w:rsid w:val="006773A6"/>
    <w:rsid w:val="006B15CF"/>
    <w:rsid w:val="006B40FF"/>
    <w:rsid w:val="006C08EE"/>
    <w:rsid w:val="006D11FD"/>
    <w:rsid w:val="006D1A43"/>
    <w:rsid w:val="006D3960"/>
    <w:rsid w:val="006E6FDA"/>
    <w:rsid w:val="006E70FB"/>
    <w:rsid w:val="00707B01"/>
    <w:rsid w:val="00722649"/>
    <w:rsid w:val="007247FC"/>
    <w:rsid w:val="00736D23"/>
    <w:rsid w:val="00743819"/>
    <w:rsid w:val="00761110"/>
    <w:rsid w:val="00767A9B"/>
    <w:rsid w:val="00782CBD"/>
    <w:rsid w:val="00785F5D"/>
    <w:rsid w:val="00796C57"/>
    <w:rsid w:val="00823B77"/>
    <w:rsid w:val="00823B7D"/>
    <w:rsid w:val="00824449"/>
    <w:rsid w:val="008256E5"/>
    <w:rsid w:val="00887E59"/>
    <w:rsid w:val="008B6CFE"/>
    <w:rsid w:val="008C203B"/>
    <w:rsid w:val="008D2565"/>
    <w:rsid w:val="008F2F18"/>
    <w:rsid w:val="008F5A62"/>
    <w:rsid w:val="009052FA"/>
    <w:rsid w:val="00912AA3"/>
    <w:rsid w:val="00932361"/>
    <w:rsid w:val="009407DB"/>
    <w:rsid w:val="0094217D"/>
    <w:rsid w:val="009727E6"/>
    <w:rsid w:val="00983F90"/>
    <w:rsid w:val="009A6159"/>
    <w:rsid w:val="009B68A0"/>
    <w:rsid w:val="009D27BE"/>
    <w:rsid w:val="00A01FB1"/>
    <w:rsid w:val="00A13B97"/>
    <w:rsid w:val="00A20D07"/>
    <w:rsid w:val="00A240FB"/>
    <w:rsid w:val="00A47823"/>
    <w:rsid w:val="00A54817"/>
    <w:rsid w:val="00A6026F"/>
    <w:rsid w:val="00A762A9"/>
    <w:rsid w:val="00A77536"/>
    <w:rsid w:val="00A8702B"/>
    <w:rsid w:val="00AA3997"/>
    <w:rsid w:val="00AC424E"/>
    <w:rsid w:val="00AC6058"/>
    <w:rsid w:val="00AC6A3A"/>
    <w:rsid w:val="00AD1F2A"/>
    <w:rsid w:val="00AD3BA3"/>
    <w:rsid w:val="00AD46C2"/>
    <w:rsid w:val="00B0321F"/>
    <w:rsid w:val="00B068CF"/>
    <w:rsid w:val="00B15245"/>
    <w:rsid w:val="00B207ED"/>
    <w:rsid w:val="00B247D8"/>
    <w:rsid w:val="00B27F1F"/>
    <w:rsid w:val="00B32FD8"/>
    <w:rsid w:val="00B36159"/>
    <w:rsid w:val="00B41387"/>
    <w:rsid w:val="00B545B3"/>
    <w:rsid w:val="00B7773B"/>
    <w:rsid w:val="00B8049D"/>
    <w:rsid w:val="00B80887"/>
    <w:rsid w:val="00B826E6"/>
    <w:rsid w:val="00BB26CE"/>
    <w:rsid w:val="00BD6118"/>
    <w:rsid w:val="00C00A95"/>
    <w:rsid w:val="00C07AB9"/>
    <w:rsid w:val="00C21530"/>
    <w:rsid w:val="00C2189C"/>
    <w:rsid w:val="00C25EF5"/>
    <w:rsid w:val="00C31153"/>
    <w:rsid w:val="00C410D1"/>
    <w:rsid w:val="00C44A8F"/>
    <w:rsid w:val="00C70E9D"/>
    <w:rsid w:val="00C72100"/>
    <w:rsid w:val="00C87C21"/>
    <w:rsid w:val="00CA49C4"/>
    <w:rsid w:val="00CC796D"/>
    <w:rsid w:val="00CE6A1E"/>
    <w:rsid w:val="00CE7F49"/>
    <w:rsid w:val="00CF7679"/>
    <w:rsid w:val="00D1135F"/>
    <w:rsid w:val="00D15D8E"/>
    <w:rsid w:val="00D3137D"/>
    <w:rsid w:val="00D35F63"/>
    <w:rsid w:val="00D40B57"/>
    <w:rsid w:val="00D526C9"/>
    <w:rsid w:val="00D55A17"/>
    <w:rsid w:val="00DA3420"/>
    <w:rsid w:val="00DB2731"/>
    <w:rsid w:val="00DD6122"/>
    <w:rsid w:val="00DF2E88"/>
    <w:rsid w:val="00E33627"/>
    <w:rsid w:val="00E44403"/>
    <w:rsid w:val="00E4778B"/>
    <w:rsid w:val="00E92FB9"/>
    <w:rsid w:val="00E95B8C"/>
    <w:rsid w:val="00EA0D02"/>
    <w:rsid w:val="00EB2561"/>
    <w:rsid w:val="00EC2898"/>
    <w:rsid w:val="00ED047E"/>
    <w:rsid w:val="00ED1F7C"/>
    <w:rsid w:val="00EE293E"/>
    <w:rsid w:val="00EE54FD"/>
    <w:rsid w:val="00EE5C74"/>
    <w:rsid w:val="00EF376D"/>
    <w:rsid w:val="00EF42D1"/>
    <w:rsid w:val="00EF58C4"/>
    <w:rsid w:val="00F33C89"/>
    <w:rsid w:val="00F65C93"/>
    <w:rsid w:val="00FA14B1"/>
    <w:rsid w:val="00FC1BBE"/>
    <w:rsid w:val="00FC3D62"/>
    <w:rsid w:val="00FC5ACF"/>
    <w:rsid w:val="00FD4B0E"/>
    <w:rsid w:val="00FE5EC2"/>
    <w:rsid w:val="00F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D61EEC"/>
  <w15:chartTrackingRefBased/>
  <w15:docId w15:val="{419ECB0C-1CF1-4C23-9F56-95EB9E6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C08EE"/>
  </w:style>
  <w:style w:type="paragraph" w:styleId="1">
    <w:name w:val="heading 1"/>
    <w:basedOn w:val="a"/>
    <w:next w:val="a"/>
    <w:qFormat/>
    <w:rsid w:val="001D556F"/>
    <w:pPr>
      <w:keepNext/>
      <w:spacing w:before="240" w:after="240"/>
      <w:ind w:firstLine="709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C08EE"/>
    <w:pPr>
      <w:keepNext/>
      <w:ind w:firstLine="851"/>
      <w:jc w:val="both"/>
      <w:outlineLvl w:val="1"/>
    </w:pPr>
    <w:rPr>
      <w:b/>
      <w:sz w:val="26"/>
    </w:rPr>
  </w:style>
  <w:style w:type="paragraph" w:styleId="3">
    <w:name w:val="heading 3"/>
    <w:basedOn w:val="a"/>
    <w:next w:val="a"/>
    <w:qFormat/>
    <w:rsid w:val="006C08EE"/>
    <w:pPr>
      <w:keepNext/>
      <w:ind w:firstLine="851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6C08EE"/>
    <w:pPr>
      <w:keepNext/>
      <w:tabs>
        <w:tab w:val="num" w:pos="0"/>
      </w:tabs>
      <w:ind w:firstLine="851"/>
      <w:jc w:val="both"/>
      <w:outlineLvl w:val="3"/>
    </w:pPr>
    <w:rPr>
      <w:sz w:val="26"/>
    </w:rPr>
  </w:style>
  <w:style w:type="paragraph" w:styleId="5">
    <w:name w:val="heading 5"/>
    <w:basedOn w:val="a"/>
    <w:next w:val="a"/>
    <w:qFormat/>
    <w:rsid w:val="006C08EE"/>
    <w:pPr>
      <w:keepNext/>
      <w:ind w:firstLine="720"/>
      <w:jc w:val="both"/>
      <w:outlineLvl w:val="4"/>
    </w:pPr>
    <w:rPr>
      <w:i/>
      <w:sz w:val="26"/>
    </w:rPr>
  </w:style>
  <w:style w:type="paragraph" w:styleId="6">
    <w:name w:val="heading 6"/>
    <w:basedOn w:val="a"/>
    <w:next w:val="a"/>
    <w:qFormat/>
    <w:rsid w:val="006C08EE"/>
    <w:pPr>
      <w:keepNext/>
      <w:tabs>
        <w:tab w:val="num" w:pos="360"/>
      </w:tabs>
      <w:jc w:val="both"/>
      <w:outlineLvl w:val="5"/>
    </w:pPr>
    <w:rPr>
      <w:caps/>
      <w:sz w:val="26"/>
    </w:rPr>
  </w:style>
  <w:style w:type="paragraph" w:styleId="7">
    <w:name w:val="heading 7"/>
    <w:basedOn w:val="a"/>
    <w:next w:val="a"/>
    <w:qFormat/>
    <w:rsid w:val="006C08EE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qFormat/>
    <w:rsid w:val="006C08EE"/>
    <w:pPr>
      <w:keepNext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qFormat/>
    <w:rsid w:val="006C08EE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C08EE"/>
    <w:pPr>
      <w:jc w:val="both"/>
    </w:pPr>
  </w:style>
  <w:style w:type="paragraph" w:styleId="a5">
    <w:name w:val="Body Text Indent"/>
    <w:basedOn w:val="a"/>
    <w:rsid w:val="006C08EE"/>
    <w:pPr>
      <w:ind w:left="4536"/>
    </w:pPr>
    <w:rPr>
      <w:b/>
      <w:sz w:val="28"/>
    </w:rPr>
  </w:style>
  <w:style w:type="paragraph" w:customStyle="1" w:styleId="10">
    <w:name w:val="Обычный1"/>
    <w:rsid w:val="006C08EE"/>
    <w:pPr>
      <w:widowControl w:val="0"/>
      <w:ind w:left="600"/>
      <w:jc w:val="both"/>
    </w:pPr>
    <w:rPr>
      <w:snapToGrid w:val="0"/>
      <w:sz w:val="28"/>
    </w:rPr>
  </w:style>
  <w:style w:type="paragraph" w:customStyle="1" w:styleId="11">
    <w:name w:val="Название1"/>
    <w:basedOn w:val="a"/>
    <w:link w:val="a6"/>
    <w:qFormat/>
    <w:rsid w:val="006C08EE"/>
    <w:pPr>
      <w:jc w:val="center"/>
    </w:pPr>
    <w:rPr>
      <w:sz w:val="24"/>
    </w:rPr>
  </w:style>
  <w:style w:type="paragraph" w:styleId="a7">
    <w:name w:val="header"/>
    <w:basedOn w:val="a"/>
    <w:link w:val="a8"/>
    <w:uiPriority w:val="99"/>
    <w:rsid w:val="006C08EE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6C08EE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6C08EE"/>
    <w:pPr>
      <w:ind w:firstLine="851"/>
      <w:jc w:val="both"/>
    </w:pPr>
    <w:rPr>
      <w:b/>
      <w:sz w:val="26"/>
    </w:rPr>
  </w:style>
  <w:style w:type="paragraph" w:styleId="30">
    <w:name w:val="Body Text Indent 3"/>
    <w:basedOn w:val="a"/>
    <w:rsid w:val="006C08EE"/>
    <w:pPr>
      <w:ind w:firstLine="851"/>
      <w:jc w:val="both"/>
    </w:pPr>
    <w:rPr>
      <w:sz w:val="26"/>
    </w:rPr>
  </w:style>
  <w:style w:type="paragraph" w:styleId="aa">
    <w:name w:val="Subtitle"/>
    <w:basedOn w:val="a"/>
    <w:qFormat/>
    <w:rsid w:val="006C08EE"/>
    <w:pPr>
      <w:widowControl w:val="0"/>
      <w:jc w:val="center"/>
    </w:pPr>
    <w:rPr>
      <w:b/>
      <w:snapToGrid w:val="0"/>
      <w:sz w:val="52"/>
    </w:rPr>
  </w:style>
  <w:style w:type="paragraph" w:styleId="21">
    <w:name w:val="Body Text 2"/>
    <w:basedOn w:val="a"/>
    <w:rsid w:val="006C08EE"/>
    <w:pPr>
      <w:jc w:val="right"/>
    </w:pPr>
    <w:rPr>
      <w:sz w:val="28"/>
    </w:rPr>
  </w:style>
  <w:style w:type="table" w:styleId="ab">
    <w:name w:val="Table Grid"/>
    <w:basedOn w:val="a1"/>
    <w:rsid w:val="006C08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6C08EE"/>
  </w:style>
  <w:style w:type="paragraph" w:customStyle="1" w:styleId="22">
    <w:name w:val="Таблица2"/>
    <w:rsid w:val="006C08EE"/>
    <w:pPr>
      <w:widowControl w:val="0"/>
      <w:jc w:val="center"/>
    </w:pPr>
    <w:rPr>
      <w:rFonts w:ascii="Arial" w:hAnsi="Arial"/>
      <w:bCs/>
    </w:rPr>
  </w:style>
  <w:style w:type="paragraph" w:customStyle="1" w:styleId="ad">
    <w:name w:val="Абзац"/>
    <w:basedOn w:val="a"/>
    <w:rsid w:val="006C08EE"/>
    <w:pPr>
      <w:spacing w:before="120"/>
      <w:jc w:val="both"/>
    </w:pPr>
    <w:rPr>
      <w:sz w:val="24"/>
      <w:szCs w:val="24"/>
    </w:rPr>
  </w:style>
  <w:style w:type="character" w:customStyle="1" w:styleId="s1">
    <w:name w:val="s1"/>
    <w:rsid w:val="006C08E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paragraph" w:customStyle="1" w:styleId="ae">
    <w:name w:val="Знак"/>
    <w:basedOn w:val="a"/>
    <w:autoRedefine/>
    <w:rsid w:val="006C08EE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CharChar1">
    <w:name w:val="Char Char1"/>
    <w:basedOn w:val="a"/>
    <w:autoRedefine/>
    <w:rsid w:val="006C08EE"/>
    <w:pPr>
      <w:spacing w:after="160" w:line="240" w:lineRule="exact"/>
      <w:ind w:firstLine="709"/>
    </w:pPr>
    <w:rPr>
      <w:rFonts w:eastAsia="SimSun"/>
      <w:color w:val="FF0000"/>
      <w:sz w:val="22"/>
      <w:szCs w:val="22"/>
      <w:lang w:val="en-US" w:eastAsia="en-US"/>
    </w:rPr>
  </w:style>
  <w:style w:type="paragraph" w:customStyle="1" w:styleId="12">
    <w:name w:val="заголовок 1"/>
    <w:basedOn w:val="a"/>
    <w:next w:val="a"/>
    <w:rsid w:val="006C08EE"/>
    <w:pPr>
      <w:keepNext/>
      <w:autoSpaceDE w:val="0"/>
      <w:autoSpaceDN w:val="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customStyle="1" w:styleId="af">
    <w:name w:val="Знак Знак Знак Знак Знак Знак Знак Знак Знак"/>
    <w:basedOn w:val="a"/>
    <w:autoRedefine/>
    <w:rsid w:val="006C08EE"/>
  </w:style>
  <w:style w:type="paragraph" w:customStyle="1" w:styleId="40">
    <w:name w:val="заголовок 4"/>
    <w:basedOn w:val="a"/>
    <w:next w:val="a"/>
    <w:rsid w:val="006C08EE"/>
    <w:pPr>
      <w:keepNext/>
      <w:autoSpaceDE w:val="0"/>
      <w:autoSpaceDN w:val="0"/>
      <w:jc w:val="both"/>
      <w:outlineLvl w:val="3"/>
    </w:pPr>
    <w:rPr>
      <w:rFonts w:ascii="Arial" w:hAnsi="Arial" w:cs="Arial"/>
      <w:sz w:val="24"/>
      <w:szCs w:val="24"/>
    </w:rPr>
  </w:style>
  <w:style w:type="paragraph" w:customStyle="1" w:styleId="af0">
    <w:name w:val="Знак"/>
    <w:basedOn w:val="a"/>
    <w:autoRedefine/>
    <w:rsid w:val="006C08EE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1">
    <w:name w:val="Strong"/>
    <w:qFormat/>
    <w:rsid w:val="0094217D"/>
    <w:rPr>
      <w:rFonts w:cs="Times New Roman"/>
      <w:b/>
      <w:bCs/>
    </w:rPr>
  </w:style>
  <w:style w:type="character" w:customStyle="1" w:styleId="a4">
    <w:name w:val="Основной текст Знак"/>
    <w:link w:val="a3"/>
    <w:rsid w:val="0094217D"/>
    <w:rPr>
      <w:lang w:val="ru-RU" w:eastAsia="ru-RU" w:bidi="ar-SA"/>
    </w:rPr>
  </w:style>
  <w:style w:type="paragraph" w:styleId="31">
    <w:name w:val="Body Text 3"/>
    <w:basedOn w:val="a"/>
    <w:rsid w:val="0094217D"/>
    <w:pPr>
      <w:spacing w:after="120"/>
    </w:pPr>
    <w:rPr>
      <w:sz w:val="16"/>
      <w:szCs w:val="16"/>
    </w:rPr>
  </w:style>
  <w:style w:type="paragraph" w:customStyle="1" w:styleId="af2">
    <w:name w:val="Знак Знак Знак Знак Знак Знак Знак"/>
    <w:basedOn w:val="a"/>
    <w:autoRedefine/>
    <w:rsid w:val="0094217D"/>
  </w:style>
  <w:style w:type="character" w:customStyle="1" w:styleId="a6">
    <w:name w:val="Название Знак"/>
    <w:link w:val="11"/>
    <w:locked/>
    <w:rsid w:val="00C00A95"/>
    <w:rPr>
      <w:sz w:val="24"/>
      <w:lang w:val="ru-RU" w:eastAsia="ru-RU" w:bidi="ar-SA"/>
    </w:rPr>
  </w:style>
  <w:style w:type="paragraph" w:customStyle="1" w:styleId="af3">
    <w:basedOn w:val="a"/>
    <w:autoRedefine/>
    <w:rsid w:val="00CE7F49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4">
    <w:name w:val="Balloon Text"/>
    <w:basedOn w:val="a"/>
    <w:link w:val="af5"/>
    <w:rsid w:val="00E92FB9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link w:val="af4"/>
    <w:rsid w:val="00E92FB9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link w:val="a7"/>
    <w:uiPriority w:val="99"/>
    <w:locked/>
    <w:rsid w:val="004A518B"/>
  </w:style>
  <w:style w:type="paragraph" w:styleId="af6">
    <w:name w:val="List Paragraph"/>
    <w:basedOn w:val="a"/>
    <w:qFormat/>
    <w:rsid w:val="00500B44"/>
    <w:pPr>
      <w:ind w:left="708"/>
    </w:pPr>
  </w:style>
  <w:style w:type="paragraph" w:styleId="af7">
    <w:name w:val="TOC Heading"/>
    <w:basedOn w:val="1"/>
    <w:next w:val="a"/>
    <w:uiPriority w:val="39"/>
    <w:unhideWhenUsed/>
    <w:qFormat/>
    <w:rsid w:val="00D3137D"/>
    <w:pPr>
      <w:keepLines/>
      <w:spacing w:after="0" w:line="259" w:lineRule="auto"/>
      <w:ind w:firstLine="0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3">
    <w:name w:val="toc 1"/>
    <w:basedOn w:val="a"/>
    <w:next w:val="a"/>
    <w:autoRedefine/>
    <w:uiPriority w:val="39"/>
    <w:rsid w:val="00D3137D"/>
  </w:style>
  <w:style w:type="character" w:styleId="af8">
    <w:name w:val="Hyperlink"/>
    <w:uiPriority w:val="99"/>
    <w:unhideWhenUsed/>
    <w:rsid w:val="00D313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1DD89-1D7C-44BE-9762-1C1DB0323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1540</Words>
  <Characters>8782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ТОО-ДП-07-2015</vt:lpstr>
    </vt:vector>
  </TitlesOfParts>
  <Company>ТОО Т-СТАНДАРТ</Company>
  <LinksUpToDate>false</LinksUpToDate>
  <CharactersWithSpaces>10302</CharactersWithSpaces>
  <SharedDoc>false</SharedDoc>
  <HLinks>
    <vt:vector size="54" baseType="variant"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_Toc93583061</vt:lpwstr>
      </vt:variant>
      <vt:variant>
        <vt:i4>1835065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_Toc93583060</vt:lpwstr>
      </vt:variant>
      <vt:variant>
        <vt:i4>1376314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_Toc93583059</vt:lpwstr>
      </vt:variant>
      <vt:variant>
        <vt:i4>1310778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_Toc93583058</vt:lpwstr>
      </vt:variant>
      <vt:variant>
        <vt:i4>1769530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_Toc93583057</vt:lpwstr>
      </vt:variant>
      <vt:variant>
        <vt:i4>1703994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_Toc93583056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_Toc93583055</vt:lpwstr>
      </vt:variant>
      <vt:variant>
        <vt:i4>1572922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_Toc93583054</vt:lpwstr>
      </vt:variant>
      <vt:variant>
        <vt:i4>2031674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_Toc93583053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ТОО-ДП-07-2015</dc:title>
  <dc:subject>СМ ТОО Т-СТАНДАРТ</dc:subject>
  <dc:creator>Рискин А.Н.-ТОО "Т-Стандарт"</dc:creator>
  <cp:keywords/>
  <dc:description/>
  <cp:lastModifiedBy>Вячеслав Богданов</cp:lastModifiedBy>
  <cp:revision>6</cp:revision>
  <cp:lastPrinted>2022-07-16T09:40:00Z</cp:lastPrinted>
  <dcterms:created xsi:type="dcterms:W3CDTF">2024-09-26T17:40:00Z</dcterms:created>
  <dcterms:modified xsi:type="dcterms:W3CDTF">2026-11-06T12:50:00Z</dcterms:modified>
</cp:coreProperties>
</file>